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402" w:rsidRDefault="00BA5402" w:rsidP="00501C5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A5402" w:rsidRDefault="00BA5402" w:rsidP="00501C5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37A8A" w:rsidRPr="00D573BB" w:rsidRDefault="00A37A8A" w:rsidP="00501C5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573BB">
        <w:rPr>
          <w:rFonts w:ascii="Times New Roman" w:hAnsi="Times New Roman" w:cs="Times New Roman"/>
          <w:b/>
          <w:noProof/>
          <w:sz w:val="24"/>
          <w:szCs w:val="24"/>
        </w:rPr>
        <w:t>MANİSA CELAL BAYAR ÜNİVERSİT</w:t>
      </w:r>
      <w:r w:rsidR="00936C0E" w:rsidRPr="00D573BB">
        <w:rPr>
          <w:rFonts w:ascii="Times New Roman" w:hAnsi="Times New Roman" w:cs="Times New Roman"/>
          <w:b/>
          <w:noProof/>
          <w:sz w:val="24"/>
          <w:szCs w:val="24"/>
        </w:rPr>
        <w:t xml:space="preserve">ESİ </w:t>
      </w:r>
    </w:p>
    <w:p w:rsidR="00A37A8A" w:rsidRPr="00D573BB" w:rsidRDefault="00A37A8A" w:rsidP="000C7E6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573BB">
        <w:rPr>
          <w:rFonts w:ascii="Times New Roman" w:hAnsi="Times New Roman" w:cs="Times New Roman"/>
          <w:b/>
          <w:noProof/>
          <w:sz w:val="24"/>
          <w:szCs w:val="24"/>
        </w:rPr>
        <w:t>…………………………………………………..ARASINDA YAPILACAK</w:t>
      </w:r>
    </w:p>
    <w:p w:rsidR="00A37A8A" w:rsidRDefault="00EE1481" w:rsidP="000C7E6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573BB">
        <w:rPr>
          <w:rFonts w:ascii="Times New Roman" w:hAnsi="Times New Roman" w:cs="Times New Roman"/>
          <w:b/>
          <w:noProof/>
          <w:sz w:val="24"/>
          <w:szCs w:val="24"/>
        </w:rPr>
        <w:t>“</w:t>
      </w:r>
      <w:r w:rsidR="00FA7632">
        <w:rPr>
          <w:rFonts w:ascii="Times New Roman" w:hAnsi="Times New Roman" w:cs="Times New Roman"/>
          <w:b/>
          <w:noProof/>
          <w:sz w:val="24"/>
          <w:szCs w:val="24"/>
        </w:rPr>
        <w:t>İŞ YERİ UYGULAMA EĞİTİMİ</w:t>
      </w:r>
      <w:r w:rsidR="00A37A8A" w:rsidRPr="00D573BB">
        <w:rPr>
          <w:rFonts w:ascii="Times New Roman" w:hAnsi="Times New Roman" w:cs="Times New Roman"/>
          <w:b/>
          <w:noProof/>
          <w:sz w:val="24"/>
          <w:szCs w:val="24"/>
        </w:rPr>
        <w:t>” NE İLİŞKİN PROTOKOL</w:t>
      </w:r>
    </w:p>
    <w:p w:rsidR="00637D8F" w:rsidRPr="00D573BB" w:rsidRDefault="00637D8F" w:rsidP="000C7E6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65757" w:rsidRPr="00D573BB" w:rsidRDefault="00C65757" w:rsidP="00637D8F">
      <w:pPr>
        <w:pStyle w:val="ListeParagraf"/>
        <w:spacing w:after="0" w:line="240" w:lineRule="auto"/>
        <w:ind w:left="778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73BB">
        <w:rPr>
          <w:rFonts w:ascii="Times New Roman" w:hAnsi="Times New Roman" w:cs="Times New Roman"/>
          <w:noProof/>
          <w:sz w:val="24"/>
          <w:szCs w:val="24"/>
        </w:rPr>
        <w:t>Tarih:……./……../………</w:t>
      </w:r>
    </w:p>
    <w:p w:rsidR="00BA5402" w:rsidRDefault="00BA5402" w:rsidP="0060507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D1A6E" w:rsidRPr="00D573BB" w:rsidRDefault="00A37A8A" w:rsidP="0060507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73BB">
        <w:rPr>
          <w:rFonts w:ascii="Times New Roman" w:hAnsi="Times New Roman" w:cs="Times New Roman"/>
          <w:b/>
          <w:noProof/>
          <w:sz w:val="24"/>
          <w:szCs w:val="24"/>
        </w:rPr>
        <w:t>Madde</w:t>
      </w:r>
      <w:r w:rsidR="00E818E0" w:rsidRPr="00D573BB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4B7F95" w:rsidRPr="00D573BB">
        <w:rPr>
          <w:rFonts w:ascii="Times New Roman" w:hAnsi="Times New Roman" w:cs="Times New Roman"/>
          <w:b/>
          <w:noProof/>
          <w:sz w:val="24"/>
          <w:szCs w:val="24"/>
        </w:rPr>
        <w:t xml:space="preserve">1 </w:t>
      </w:r>
      <w:r w:rsidRPr="00D573BB">
        <w:rPr>
          <w:rFonts w:ascii="Times New Roman" w:hAnsi="Times New Roman" w:cs="Times New Roman"/>
          <w:b/>
          <w:noProof/>
          <w:sz w:val="24"/>
          <w:szCs w:val="24"/>
        </w:rPr>
        <w:t>-</w:t>
      </w:r>
      <w:r w:rsidR="0060507C" w:rsidRPr="00D573BB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A15CA1" w:rsidRPr="00D573BB">
        <w:rPr>
          <w:rFonts w:ascii="Times New Roman" w:hAnsi="Times New Roman" w:cs="Times New Roman"/>
          <w:noProof/>
          <w:sz w:val="24"/>
          <w:szCs w:val="24"/>
        </w:rPr>
        <w:t>Bu protokol</w:t>
      </w:r>
      <w:r w:rsidR="005D1A6E" w:rsidRPr="00D573BB">
        <w:rPr>
          <w:rFonts w:ascii="Times New Roman" w:hAnsi="Times New Roman" w:cs="Times New Roman"/>
          <w:noProof/>
          <w:sz w:val="24"/>
          <w:szCs w:val="24"/>
        </w:rPr>
        <w:t xml:space="preserve"> amacı, Manisa Celal Bayar Üniversitesi lisans ve Ön Lisans öğrencilerinin, </w:t>
      </w:r>
      <w:r w:rsidR="00214D39">
        <w:rPr>
          <w:rFonts w:ascii="Times New Roman" w:hAnsi="Times New Roman" w:cs="Times New Roman"/>
          <w:noProof/>
          <w:sz w:val="24"/>
          <w:szCs w:val="24"/>
        </w:rPr>
        <w:t xml:space="preserve">son dönemlerinde </w:t>
      </w:r>
      <w:r w:rsidR="00C3364B">
        <w:rPr>
          <w:rFonts w:ascii="Times New Roman" w:hAnsi="Times New Roman" w:cs="Times New Roman"/>
          <w:noProof/>
          <w:sz w:val="24"/>
          <w:szCs w:val="24"/>
        </w:rPr>
        <w:t xml:space="preserve">tam zamanlı olarak </w:t>
      </w:r>
      <w:r w:rsidR="00214D39">
        <w:rPr>
          <w:rFonts w:ascii="Times New Roman" w:hAnsi="Times New Roman" w:cs="Times New Roman"/>
          <w:noProof/>
          <w:sz w:val="24"/>
          <w:szCs w:val="24"/>
        </w:rPr>
        <w:t>iş</w:t>
      </w:r>
      <w:r w:rsidR="00724629">
        <w:rPr>
          <w:rFonts w:ascii="Times New Roman" w:hAnsi="Times New Roman" w:cs="Times New Roman"/>
          <w:noProof/>
          <w:sz w:val="24"/>
          <w:szCs w:val="24"/>
        </w:rPr>
        <w:t xml:space="preserve"> yerlerinde</w:t>
      </w:r>
      <w:r w:rsidR="00214D3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1372">
        <w:rPr>
          <w:rFonts w:ascii="Times New Roman" w:hAnsi="Times New Roman" w:cs="Times New Roman"/>
          <w:noProof/>
          <w:sz w:val="24"/>
          <w:szCs w:val="24"/>
        </w:rPr>
        <w:t xml:space="preserve">yapacakları 15 </w:t>
      </w:r>
      <w:r w:rsidR="005D1A6E" w:rsidRPr="00D573BB">
        <w:rPr>
          <w:rFonts w:ascii="Times New Roman" w:hAnsi="Times New Roman" w:cs="Times New Roman"/>
          <w:noProof/>
          <w:sz w:val="24"/>
          <w:szCs w:val="24"/>
        </w:rPr>
        <w:t>Hafta</w:t>
      </w:r>
      <w:r w:rsidR="00214D39">
        <w:rPr>
          <w:rFonts w:ascii="Times New Roman" w:hAnsi="Times New Roman" w:cs="Times New Roman"/>
          <w:noProof/>
          <w:sz w:val="24"/>
          <w:szCs w:val="24"/>
        </w:rPr>
        <w:t>lık (</w:t>
      </w:r>
      <w:r w:rsidR="00214D39" w:rsidRPr="00D573BB">
        <w:rPr>
          <w:rFonts w:ascii="Times New Roman" w:hAnsi="Times New Roman" w:cs="Times New Roman"/>
          <w:noProof/>
          <w:sz w:val="24"/>
          <w:szCs w:val="24"/>
        </w:rPr>
        <w:t>1 yarı yıllık</w:t>
      </w:r>
      <w:r w:rsidR="00C3364B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="005D1A6E" w:rsidRPr="00D573BB">
        <w:rPr>
          <w:rFonts w:ascii="Times New Roman" w:hAnsi="Times New Roman" w:cs="Times New Roman"/>
          <w:noProof/>
          <w:sz w:val="24"/>
          <w:szCs w:val="24"/>
        </w:rPr>
        <w:t>uygulamalı eğitimi içeren ”</w:t>
      </w:r>
      <w:r w:rsidR="002E1B8D">
        <w:rPr>
          <w:rFonts w:ascii="Times New Roman" w:hAnsi="Times New Roman" w:cs="Times New Roman"/>
          <w:noProof/>
          <w:sz w:val="24"/>
          <w:szCs w:val="24"/>
        </w:rPr>
        <w:t xml:space="preserve">İş Yeri Uygulama </w:t>
      </w:r>
      <w:r w:rsidR="005D1A6E" w:rsidRPr="00D573BB">
        <w:rPr>
          <w:rFonts w:ascii="Times New Roman" w:hAnsi="Times New Roman" w:cs="Times New Roman"/>
          <w:noProof/>
          <w:sz w:val="24"/>
          <w:szCs w:val="24"/>
        </w:rPr>
        <w:t xml:space="preserve">Eğitimi” ne ilişkin esas ve usullerini belirlemektir </w:t>
      </w:r>
    </w:p>
    <w:p w:rsidR="00C636F8" w:rsidRDefault="005D1A6E" w:rsidP="0060507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73BB">
        <w:rPr>
          <w:rFonts w:ascii="Times New Roman" w:hAnsi="Times New Roman" w:cs="Times New Roman"/>
          <w:b/>
          <w:noProof/>
          <w:sz w:val="24"/>
          <w:szCs w:val="24"/>
        </w:rPr>
        <w:t xml:space="preserve">Madde 2- </w:t>
      </w:r>
      <w:r w:rsidRPr="00D573BB">
        <w:rPr>
          <w:rFonts w:ascii="Times New Roman" w:hAnsi="Times New Roman" w:cs="Times New Roman"/>
          <w:noProof/>
          <w:sz w:val="24"/>
          <w:szCs w:val="24"/>
        </w:rPr>
        <w:t xml:space="preserve">Bu protokol, 3308 ve 6111 Sayılı Kanunlar ile Manisa Celal Bayar Üniversitesi lisans ve Ön Lisans </w:t>
      </w:r>
      <w:r w:rsidR="001D4B6E" w:rsidRPr="00D573BB">
        <w:rPr>
          <w:rFonts w:ascii="Times New Roman" w:hAnsi="Times New Roman" w:cs="Times New Roman"/>
          <w:noProof/>
          <w:sz w:val="24"/>
          <w:szCs w:val="24"/>
        </w:rPr>
        <w:t xml:space="preserve">Eğitim ve Öğretim Yönetmeliği ve </w:t>
      </w:r>
      <w:r w:rsidRPr="00D573BB">
        <w:rPr>
          <w:rFonts w:ascii="Times New Roman" w:hAnsi="Times New Roman" w:cs="Times New Roman"/>
          <w:noProof/>
          <w:sz w:val="24"/>
          <w:szCs w:val="24"/>
        </w:rPr>
        <w:t>“</w:t>
      </w:r>
      <w:r w:rsidR="002E1B8D">
        <w:rPr>
          <w:rFonts w:ascii="Times New Roman" w:hAnsi="Times New Roman" w:cs="Times New Roman"/>
          <w:noProof/>
          <w:sz w:val="24"/>
          <w:szCs w:val="24"/>
        </w:rPr>
        <w:t xml:space="preserve">İş Yeri Uygulama </w:t>
      </w:r>
      <w:r w:rsidRPr="00D573BB">
        <w:rPr>
          <w:rFonts w:ascii="Times New Roman" w:hAnsi="Times New Roman" w:cs="Times New Roman"/>
          <w:noProof/>
          <w:sz w:val="24"/>
          <w:szCs w:val="24"/>
        </w:rPr>
        <w:t>Eğitimi” ile ilgili Yönergenin esaslarına dayanarak hazırlanmıştır.</w:t>
      </w:r>
    </w:p>
    <w:p w:rsidR="00F574F0" w:rsidRPr="00D573BB" w:rsidRDefault="00F574F0" w:rsidP="0060507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A5522" w:rsidRPr="00D573BB" w:rsidRDefault="006A5522" w:rsidP="0060507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D573BB">
        <w:rPr>
          <w:rFonts w:ascii="Times New Roman" w:hAnsi="Times New Roman" w:cs="Times New Roman"/>
          <w:b/>
          <w:noProof/>
          <w:sz w:val="24"/>
          <w:szCs w:val="24"/>
        </w:rPr>
        <w:t>GENEL HÜKÜMLER</w:t>
      </w:r>
    </w:p>
    <w:p w:rsidR="00904739" w:rsidRPr="00D573BB" w:rsidRDefault="00904739" w:rsidP="00605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3BB">
        <w:rPr>
          <w:rFonts w:ascii="Times New Roman" w:hAnsi="Times New Roman" w:cs="Times New Roman"/>
          <w:b/>
          <w:noProof/>
          <w:sz w:val="24"/>
          <w:szCs w:val="24"/>
        </w:rPr>
        <w:t>Madde 3-</w:t>
      </w:r>
      <w:r w:rsidRPr="00D573BB">
        <w:rPr>
          <w:rFonts w:ascii="Times New Roman" w:hAnsi="Times New Roman" w:cs="Times New Roman"/>
          <w:sz w:val="24"/>
          <w:szCs w:val="24"/>
        </w:rPr>
        <w:t xml:space="preserve"> İş</w:t>
      </w:r>
      <w:r w:rsidR="00724629">
        <w:rPr>
          <w:rFonts w:ascii="Times New Roman" w:hAnsi="Times New Roman" w:cs="Times New Roman"/>
          <w:sz w:val="24"/>
          <w:szCs w:val="24"/>
        </w:rPr>
        <w:t xml:space="preserve"> yerlerimde</w:t>
      </w:r>
      <w:r w:rsidRPr="00D573BB">
        <w:rPr>
          <w:rFonts w:ascii="Times New Roman" w:hAnsi="Times New Roman" w:cs="Times New Roman"/>
          <w:sz w:val="24"/>
          <w:szCs w:val="24"/>
        </w:rPr>
        <w:t xml:space="preserve"> </w:t>
      </w:r>
      <w:r w:rsidRPr="00D573BB">
        <w:rPr>
          <w:rFonts w:ascii="Times New Roman" w:hAnsi="Times New Roman" w:cs="Times New Roman"/>
          <w:noProof/>
          <w:sz w:val="24"/>
          <w:szCs w:val="24"/>
        </w:rPr>
        <w:t>“</w:t>
      </w:r>
      <w:r w:rsidR="002E1B8D">
        <w:rPr>
          <w:rFonts w:ascii="Times New Roman" w:hAnsi="Times New Roman" w:cs="Times New Roman"/>
          <w:noProof/>
          <w:sz w:val="24"/>
          <w:szCs w:val="24"/>
        </w:rPr>
        <w:t xml:space="preserve">İş Yeri Uygulama </w:t>
      </w:r>
      <w:r w:rsidRPr="00D573BB">
        <w:rPr>
          <w:rFonts w:ascii="Times New Roman" w:hAnsi="Times New Roman" w:cs="Times New Roman"/>
          <w:noProof/>
          <w:sz w:val="24"/>
          <w:szCs w:val="24"/>
        </w:rPr>
        <w:t>Eğitimi”</w:t>
      </w:r>
      <w:r w:rsidRPr="00D573BB">
        <w:rPr>
          <w:rFonts w:ascii="Times New Roman" w:hAnsi="Times New Roman" w:cs="Times New Roman"/>
          <w:sz w:val="24"/>
          <w:szCs w:val="24"/>
        </w:rPr>
        <w:t xml:space="preserve"> Manisa Celal Bayar Üniversitesi akademik takvimine göre </w:t>
      </w:r>
      <w:r w:rsidR="00981C9F" w:rsidRPr="00D573BB">
        <w:rPr>
          <w:rFonts w:ascii="Times New Roman" w:hAnsi="Times New Roman" w:cs="Times New Roman"/>
          <w:sz w:val="24"/>
          <w:szCs w:val="24"/>
        </w:rPr>
        <w:t>planlanır</w:t>
      </w:r>
      <w:r w:rsidRPr="00D573BB">
        <w:rPr>
          <w:rFonts w:ascii="Times New Roman" w:hAnsi="Times New Roman" w:cs="Times New Roman"/>
          <w:sz w:val="24"/>
          <w:szCs w:val="24"/>
        </w:rPr>
        <w:t xml:space="preserve"> ve açıklanan tarihler arasında yapılır</w:t>
      </w:r>
    </w:p>
    <w:p w:rsidR="00904739" w:rsidRPr="00D573BB" w:rsidRDefault="00904739" w:rsidP="0060507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D573BB">
        <w:rPr>
          <w:rFonts w:ascii="Times New Roman" w:hAnsi="Times New Roman" w:cs="Times New Roman"/>
          <w:b/>
          <w:noProof/>
          <w:sz w:val="24"/>
          <w:szCs w:val="24"/>
        </w:rPr>
        <w:t>Madde 4-</w:t>
      </w:r>
      <w:r w:rsidR="00800FD9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D573BB">
        <w:rPr>
          <w:rFonts w:ascii="Times New Roman" w:hAnsi="Times New Roman" w:cs="Times New Roman"/>
          <w:sz w:val="24"/>
          <w:szCs w:val="24"/>
        </w:rPr>
        <w:t>İş</w:t>
      </w:r>
      <w:r w:rsidR="00724629">
        <w:rPr>
          <w:rFonts w:ascii="Times New Roman" w:hAnsi="Times New Roman" w:cs="Times New Roman"/>
          <w:sz w:val="24"/>
          <w:szCs w:val="24"/>
        </w:rPr>
        <w:t xml:space="preserve"> yerlerinde</w:t>
      </w:r>
      <w:r w:rsidRPr="00D573BB">
        <w:rPr>
          <w:rFonts w:ascii="Times New Roman" w:hAnsi="Times New Roman" w:cs="Times New Roman"/>
          <w:sz w:val="24"/>
          <w:szCs w:val="24"/>
        </w:rPr>
        <w:t xml:space="preserve"> </w:t>
      </w:r>
      <w:r w:rsidRPr="00D573BB">
        <w:rPr>
          <w:rFonts w:ascii="Times New Roman" w:hAnsi="Times New Roman" w:cs="Times New Roman"/>
          <w:noProof/>
          <w:sz w:val="24"/>
          <w:szCs w:val="24"/>
        </w:rPr>
        <w:t>“</w:t>
      </w:r>
      <w:r w:rsidR="002E1B8D">
        <w:rPr>
          <w:rFonts w:ascii="Times New Roman" w:hAnsi="Times New Roman" w:cs="Times New Roman"/>
          <w:noProof/>
          <w:sz w:val="24"/>
          <w:szCs w:val="24"/>
        </w:rPr>
        <w:t xml:space="preserve">İş Yeri Uygulama </w:t>
      </w:r>
      <w:r w:rsidRPr="00D573BB">
        <w:rPr>
          <w:rFonts w:ascii="Times New Roman" w:hAnsi="Times New Roman" w:cs="Times New Roman"/>
          <w:noProof/>
          <w:sz w:val="24"/>
          <w:szCs w:val="24"/>
        </w:rPr>
        <w:t>Eğitimi” öğrencilerin, okulda aldıkları derslerin içeriğine uygun olarak yapılır.</w:t>
      </w:r>
    </w:p>
    <w:p w:rsidR="008207F0" w:rsidRPr="00D573BB" w:rsidRDefault="001C76CD" w:rsidP="008207F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73BB">
        <w:rPr>
          <w:rFonts w:ascii="Times New Roman" w:hAnsi="Times New Roman" w:cs="Times New Roman"/>
          <w:b/>
          <w:noProof/>
          <w:sz w:val="24"/>
          <w:szCs w:val="24"/>
        </w:rPr>
        <w:t>Madde</w:t>
      </w:r>
      <w:r w:rsidR="00904739" w:rsidRPr="00D573BB">
        <w:rPr>
          <w:rFonts w:ascii="Times New Roman" w:hAnsi="Times New Roman" w:cs="Times New Roman"/>
          <w:b/>
          <w:noProof/>
          <w:sz w:val="24"/>
          <w:szCs w:val="24"/>
        </w:rPr>
        <w:t xml:space="preserve"> 5</w:t>
      </w:r>
      <w:r w:rsidR="006A5522" w:rsidRPr="00D573BB">
        <w:rPr>
          <w:rFonts w:ascii="Times New Roman" w:hAnsi="Times New Roman" w:cs="Times New Roman"/>
          <w:b/>
          <w:noProof/>
          <w:sz w:val="24"/>
          <w:szCs w:val="24"/>
        </w:rPr>
        <w:t xml:space="preserve">- </w:t>
      </w:r>
      <w:r w:rsidRPr="00D573BB">
        <w:rPr>
          <w:rFonts w:ascii="Times New Roman" w:hAnsi="Times New Roman" w:cs="Times New Roman"/>
          <w:noProof/>
          <w:sz w:val="24"/>
          <w:szCs w:val="24"/>
        </w:rPr>
        <w:t>Öğrenciler</w:t>
      </w:r>
      <w:r w:rsidR="00286F37" w:rsidRPr="00D573BB">
        <w:rPr>
          <w:rFonts w:ascii="Times New Roman" w:hAnsi="Times New Roman" w:cs="Times New Roman"/>
          <w:noProof/>
          <w:sz w:val="24"/>
          <w:szCs w:val="24"/>
        </w:rPr>
        <w:t>,</w:t>
      </w:r>
      <w:r w:rsidR="00E061C4">
        <w:rPr>
          <w:rFonts w:ascii="Times New Roman" w:hAnsi="Times New Roman" w:cs="Times New Roman"/>
          <w:noProof/>
          <w:sz w:val="24"/>
          <w:szCs w:val="24"/>
        </w:rPr>
        <w:t xml:space="preserve"> haftada </w:t>
      </w:r>
      <w:r w:rsidRPr="00D573BB">
        <w:rPr>
          <w:rFonts w:ascii="Times New Roman" w:hAnsi="Times New Roman" w:cs="Times New Roman"/>
          <w:noProof/>
          <w:sz w:val="24"/>
          <w:szCs w:val="24"/>
        </w:rPr>
        <w:t>45 saatten fazla çalıştırılamazlar, çalışma saatleri iş</w:t>
      </w:r>
      <w:r w:rsidR="001B52A1">
        <w:rPr>
          <w:rFonts w:ascii="Times New Roman" w:hAnsi="Times New Roman" w:cs="Times New Roman"/>
          <w:noProof/>
          <w:sz w:val="24"/>
          <w:szCs w:val="24"/>
        </w:rPr>
        <w:t xml:space="preserve"> yerlerince</w:t>
      </w:r>
      <w:r w:rsidR="00286F37" w:rsidRPr="00D573BB">
        <w:rPr>
          <w:rFonts w:ascii="Times New Roman" w:hAnsi="Times New Roman" w:cs="Times New Roman"/>
          <w:noProof/>
          <w:sz w:val="24"/>
          <w:szCs w:val="24"/>
        </w:rPr>
        <w:t xml:space="preserve"> düzenlenir ve</w:t>
      </w:r>
      <w:r w:rsidR="00C34C15" w:rsidRPr="00D573B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F7B4A" w:rsidRPr="00D573BB">
        <w:rPr>
          <w:rFonts w:ascii="Times New Roman" w:hAnsi="Times New Roman" w:cs="Times New Roman"/>
          <w:noProof/>
          <w:sz w:val="24"/>
          <w:szCs w:val="24"/>
        </w:rPr>
        <w:t xml:space="preserve">öğrenciler </w:t>
      </w:r>
      <w:r w:rsidR="00286F37" w:rsidRPr="00D573BB">
        <w:rPr>
          <w:rFonts w:ascii="Times New Roman" w:hAnsi="Times New Roman" w:cs="Times New Roman"/>
          <w:noProof/>
          <w:sz w:val="24"/>
          <w:szCs w:val="24"/>
        </w:rPr>
        <w:t>ç</w:t>
      </w:r>
      <w:r w:rsidR="00606108">
        <w:rPr>
          <w:rFonts w:ascii="Times New Roman" w:hAnsi="Times New Roman" w:cs="Times New Roman"/>
          <w:noProof/>
          <w:sz w:val="24"/>
          <w:szCs w:val="24"/>
        </w:rPr>
        <w:t>alışma sürelerince</w:t>
      </w:r>
      <w:r w:rsidR="002332C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06108" w:rsidRPr="00D573BB">
        <w:rPr>
          <w:rFonts w:ascii="Times New Roman" w:hAnsi="Times New Roman" w:cs="Times New Roman"/>
          <w:noProof/>
          <w:sz w:val="24"/>
          <w:szCs w:val="24"/>
        </w:rPr>
        <w:t>3308</w:t>
      </w:r>
      <w:r w:rsidR="00354A1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E1E0A" w:rsidRPr="00D573BB">
        <w:rPr>
          <w:rFonts w:ascii="Times New Roman" w:hAnsi="Times New Roman" w:cs="Times New Roman"/>
          <w:noProof/>
          <w:sz w:val="24"/>
          <w:szCs w:val="24"/>
        </w:rPr>
        <w:t>sayılı kanunda belirtilen haklardan yararlanır</w:t>
      </w:r>
      <w:r w:rsidR="001F7B4A" w:rsidRPr="00D573BB">
        <w:rPr>
          <w:rFonts w:ascii="Times New Roman" w:hAnsi="Times New Roman" w:cs="Times New Roman"/>
          <w:noProof/>
          <w:sz w:val="24"/>
          <w:szCs w:val="24"/>
        </w:rPr>
        <w:t>lar</w:t>
      </w:r>
      <w:r w:rsidR="00CE1E0A" w:rsidRPr="00D573BB">
        <w:rPr>
          <w:rFonts w:ascii="Times New Roman" w:hAnsi="Times New Roman" w:cs="Times New Roman"/>
          <w:noProof/>
          <w:sz w:val="24"/>
          <w:szCs w:val="24"/>
        </w:rPr>
        <w:t>.</w:t>
      </w:r>
      <w:r w:rsidR="00C947C0" w:rsidRPr="00D573B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81C9F">
        <w:rPr>
          <w:rFonts w:ascii="Times New Roman" w:hAnsi="Times New Roman" w:cs="Times New Roman"/>
          <w:noProof/>
          <w:sz w:val="24"/>
          <w:szCs w:val="24"/>
        </w:rPr>
        <w:t>İş</w:t>
      </w:r>
      <w:r w:rsidR="00724629">
        <w:rPr>
          <w:rFonts w:ascii="Times New Roman" w:hAnsi="Times New Roman" w:cs="Times New Roman"/>
          <w:noProof/>
          <w:sz w:val="24"/>
          <w:szCs w:val="24"/>
        </w:rPr>
        <w:t xml:space="preserve"> yerleri</w:t>
      </w:r>
      <w:r w:rsidR="00981C9F">
        <w:rPr>
          <w:rFonts w:ascii="Times New Roman" w:hAnsi="Times New Roman" w:cs="Times New Roman"/>
          <w:noProof/>
          <w:sz w:val="24"/>
          <w:szCs w:val="24"/>
        </w:rPr>
        <w:t>, v</w:t>
      </w:r>
      <w:r w:rsidR="008207F0" w:rsidRPr="00D573BB">
        <w:rPr>
          <w:rFonts w:ascii="Times New Roman" w:hAnsi="Times New Roman" w:cs="Times New Roman"/>
          <w:noProof/>
          <w:sz w:val="24"/>
          <w:szCs w:val="24"/>
        </w:rPr>
        <w:t xml:space="preserve">ardiyalı çalıştırılması düşünülen öğrenciler için </w:t>
      </w:r>
      <w:r w:rsidR="00C878B8" w:rsidRPr="00D573BB">
        <w:rPr>
          <w:rFonts w:ascii="Times New Roman" w:hAnsi="Times New Roman" w:cs="Times New Roman"/>
          <w:sz w:val="24"/>
          <w:szCs w:val="24"/>
        </w:rPr>
        <w:t xml:space="preserve">ilgili </w:t>
      </w:r>
      <w:r w:rsidR="008207F0" w:rsidRPr="00D573BB">
        <w:rPr>
          <w:rFonts w:ascii="Times New Roman" w:hAnsi="Times New Roman" w:cs="Times New Roman"/>
          <w:sz w:val="24"/>
          <w:szCs w:val="24"/>
        </w:rPr>
        <w:t>okulun</w:t>
      </w:r>
      <w:r w:rsidR="008207F0" w:rsidRPr="00D573B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40723" w:rsidRPr="00440723">
        <w:rPr>
          <w:rFonts w:ascii="Times New Roman" w:hAnsi="Times New Roman" w:cs="Times New Roman"/>
          <w:noProof/>
          <w:sz w:val="24"/>
          <w:szCs w:val="24"/>
        </w:rPr>
        <w:t xml:space="preserve">Bölüm </w:t>
      </w:r>
      <w:r w:rsidR="002E1B8D">
        <w:rPr>
          <w:rFonts w:ascii="Times New Roman" w:hAnsi="Times New Roman" w:cs="Times New Roman"/>
          <w:noProof/>
          <w:sz w:val="24"/>
          <w:szCs w:val="24"/>
        </w:rPr>
        <w:t>İş Yeri Uygulama</w:t>
      </w:r>
      <w:r w:rsidR="00DC0D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40723" w:rsidRPr="00440723">
        <w:rPr>
          <w:rFonts w:ascii="Times New Roman" w:hAnsi="Times New Roman" w:cs="Times New Roman"/>
          <w:noProof/>
          <w:sz w:val="24"/>
          <w:szCs w:val="24"/>
        </w:rPr>
        <w:t>Eğitimi Ko</w:t>
      </w:r>
      <w:r w:rsidR="00C20CB4">
        <w:rPr>
          <w:rFonts w:ascii="Times New Roman" w:hAnsi="Times New Roman" w:cs="Times New Roman"/>
          <w:noProof/>
          <w:sz w:val="24"/>
          <w:szCs w:val="24"/>
        </w:rPr>
        <w:t>ordinatörü’</w:t>
      </w:r>
      <w:r w:rsidR="00440723" w:rsidRPr="00440723">
        <w:rPr>
          <w:rFonts w:ascii="Times New Roman" w:hAnsi="Times New Roman" w:cs="Times New Roman"/>
          <w:noProof/>
          <w:sz w:val="24"/>
          <w:szCs w:val="24"/>
        </w:rPr>
        <w:t xml:space="preserve">n </w:t>
      </w:r>
      <w:r w:rsidR="00802A4E" w:rsidRPr="00440723">
        <w:rPr>
          <w:rFonts w:ascii="Times New Roman" w:hAnsi="Times New Roman" w:cs="Times New Roman"/>
          <w:noProof/>
          <w:sz w:val="24"/>
          <w:szCs w:val="24"/>
        </w:rPr>
        <w:t>d</w:t>
      </w:r>
      <w:r w:rsidR="00802A4E">
        <w:rPr>
          <w:rFonts w:ascii="Times New Roman" w:hAnsi="Times New Roman" w:cs="Times New Roman"/>
          <w:noProof/>
          <w:sz w:val="24"/>
          <w:szCs w:val="24"/>
        </w:rPr>
        <w:t>e</w:t>
      </w:r>
      <w:r w:rsidR="00802A4E" w:rsidRPr="00440723">
        <w:rPr>
          <w:rFonts w:ascii="Times New Roman" w:hAnsi="Times New Roman" w:cs="Times New Roman"/>
          <w:noProof/>
          <w:sz w:val="24"/>
          <w:szCs w:val="24"/>
        </w:rPr>
        <w:t>n</w:t>
      </w:r>
      <w:r w:rsidR="00802A4E" w:rsidRPr="009B26E5">
        <w:rPr>
          <w:sz w:val="24"/>
          <w:szCs w:val="24"/>
        </w:rPr>
        <w:t xml:space="preserve"> </w:t>
      </w:r>
      <w:r w:rsidR="00802A4E" w:rsidRPr="00D573BB">
        <w:rPr>
          <w:rFonts w:ascii="Times New Roman" w:hAnsi="Times New Roman" w:cs="Times New Roman"/>
          <w:noProof/>
          <w:sz w:val="24"/>
          <w:szCs w:val="24"/>
        </w:rPr>
        <w:t>izin</w:t>
      </w:r>
      <w:r w:rsidR="008207F0" w:rsidRPr="00D573BB">
        <w:rPr>
          <w:rFonts w:ascii="Times New Roman" w:hAnsi="Times New Roman" w:cs="Times New Roman"/>
          <w:noProof/>
          <w:sz w:val="24"/>
          <w:szCs w:val="24"/>
        </w:rPr>
        <w:t xml:space="preserve"> almak zorundadır</w:t>
      </w:r>
      <w:r w:rsidR="007050F8">
        <w:rPr>
          <w:rFonts w:ascii="Times New Roman" w:hAnsi="Times New Roman" w:cs="Times New Roman"/>
          <w:noProof/>
          <w:sz w:val="24"/>
          <w:szCs w:val="24"/>
        </w:rPr>
        <w:t>lar</w:t>
      </w:r>
      <w:r w:rsidR="008207F0" w:rsidRPr="00D573BB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30846" w:rsidRPr="00D573BB" w:rsidRDefault="0060507C" w:rsidP="0060507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73BB">
        <w:rPr>
          <w:rFonts w:ascii="Times New Roman" w:hAnsi="Times New Roman" w:cs="Times New Roman"/>
          <w:b/>
          <w:noProof/>
          <w:sz w:val="24"/>
          <w:szCs w:val="24"/>
        </w:rPr>
        <w:t xml:space="preserve">Madde </w:t>
      </w:r>
      <w:r w:rsidR="00904739" w:rsidRPr="00D573BB">
        <w:rPr>
          <w:rFonts w:ascii="Times New Roman" w:hAnsi="Times New Roman" w:cs="Times New Roman"/>
          <w:b/>
          <w:noProof/>
          <w:sz w:val="24"/>
          <w:szCs w:val="24"/>
        </w:rPr>
        <w:t>6</w:t>
      </w:r>
      <w:r w:rsidR="00930846" w:rsidRPr="00D573BB">
        <w:rPr>
          <w:rFonts w:ascii="Times New Roman" w:hAnsi="Times New Roman" w:cs="Times New Roman"/>
          <w:b/>
          <w:noProof/>
          <w:sz w:val="24"/>
          <w:szCs w:val="24"/>
        </w:rPr>
        <w:t>-</w:t>
      </w:r>
      <w:r w:rsidRPr="00D573BB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930846" w:rsidRPr="00D573BB">
        <w:rPr>
          <w:rFonts w:ascii="Times New Roman" w:hAnsi="Times New Roman" w:cs="Times New Roman"/>
          <w:noProof/>
          <w:sz w:val="24"/>
          <w:szCs w:val="24"/>
        </w:rPr>
        <w:t>Öğrencilerin iş</w:t>
      </w:r>
      <w:r w:rsidR="00724629">
        <w:rPr>
          <w:rFonts w:ascii="Times New Roman" w:hAnsi="Times New Roman" w:cs="Times New Roman"/>
          <w:noProof/>
          <w:sz w:val="24"/>
          <w:szCs w:val="24"/>
        </w:rPr>
        <w:t xml:space="preserve"> yerlerinde</w:t>
      </w:r>
      <w:r w:rsidR="00E147ED" w:rsidRPr="00D573B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F531C" w:rsidRPr="00D573BB">
        <w:rPr>
          <w:rFonts w:ascii="Times New Roman" w:hAnsi="Times New Roman" w:cs="Times New Roman"/>
          <w:noProof/>
          <w:sz w:val="24"/>
          <w:szCs w:val="24"/>
        </w:rPr>
        <w:t xml:space="preserve">yaptıkları </w:t>
      </w:r>
      <w:r w:rsidR="00E147ED" w:rsidRPr="00D573BB">
        <w:rPr>
          <w:rFonts w:ascii="Times New Roman" w:hAnsi="Times New Roman" w:cs="Times New Roman"/>
          <w:noProof/>
          <w:sz w:val="24"/>
          <w:szCs w:val="24"/>
        </w:rPr>
        <w:t>çalışmalar</w:t>
      </w:r>
      <w:r w:rsidR="00804285" w:rsidRPr="00D573BB">
        <w:rPr>
          <w:rFonts w:ascii="Times New Roman" w:hAnsi="Times New Roman" w:cs="Times New Roman"/>
          <w:noProof/>
          <w:sz w:val="24"/>
          <w:szCs w:val="24"/>
        </w:rPr>
        <w:t>,</w:t>
      </w:r>
      <w:r w:rsidR="00930846" w:rsidRPr="00D573B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53B07" w:rsidRPr="00D573BB">
        <w:rPr>
          <w:rFonts w:ascii="Times New Roman" w:hAnsi="Times New Roman" w:cs="Times New Roman"/>
          <w:noProof/>
          <w:sz w:val="24"/>
          <w:szCs w:val="24"/>
        </w:rPr>
        <w:t xml:space="preserve">üniversite tarafından görevlendirilecek, </w:t>
      </w:r>
      <w:r w:rsidR="00D608AC" w:rsidRPr="00D573BB">
        <w:rPr>
          <w:rFonts w:ascii="Times New Roman" w:hAnsi="Times New Roman" w:cs="Times New Roman"/>
          <w:noProof/>
          <w:sz w:val="24"/>
          <w:szCs w:val="24"/>
        </w:rPr>
        <w:t>“</w:t>
      </w:r>
      <w:r w:rsidR="00724629">
        <w:rPr>
          <w:rFonts w:ascii="Times New Roman" w:hAnsi="Times New Roman" w:cs="Times New Roman"/>
          <w:noProof/>
          <w:sz w:val="24"/>
          <w:szCs w:val="24"/>
        </w:rPr>
        <w:t>İzleyici</w:t>
      </w:r>
      <w:r w:rsidR="00D608AC" w:rsidRPr="00D573BB">
        <w:rPr>
          <w:rFonts w:ascii="Times New Roman" w:hAnsi="Times New Roman" w:cs="Times New Roman"/>
          <w:noProof/>
          <w:sz w:val="24"/>
          <w:szCs w:val="24"/>
        </w:rPr>
        <w:t xml:space="preserve"> Öğretim Elemanı” </w:t>
      </w:r>
      <w:r w:rsidR="00930846" w:rsidRPr="00D573BB">
        <w:rPr>
          <w:rFonts w:ascii="Times New Roman" w:hAnsi="Times New Roman" w:cs="Times New Roman"/>
          <w:noProof/>
          <w:sz w:val="24"/>
          <w:szCs w:val="24"/>
        </w:rPr>
        <w:t xml:space="preserve">tarafından </w:t>
      </w:r>
      <w:r w:rsidR="00724629">
        <w:rPr>
          <w:rFonts w:ascii="Times New Roman" w:hAnsi="Times New Roman" w:cs="Times New Roman"/>
          <w:noProof/>
          <w:sz w:val="24"/>
          <w:szCs w:val="24"/>
        </w:rPr>
        <w:t>izlenir.</w:t>
      </w:r>
    </w:p>
    <w:p w:rsidR="002B40D1" w:rsidRPr="00D573BB" w:rsidRDefault="002B40D1" w:rsidP="002B40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73BB">
        <w:rPr>
          <w:rFonts w:ascii="Times New Roman" w:hAnsi="Times New Roman" w:cs="Times New Roman"/>
          <w:b/>
          <w:noProof/>
          <w:sz w:val="24"/>
          <w:szCs w:val="24"/>
        </w:rPr>
        <w:t xml:space="preserve">Madde </w:t>
      </w:r>
      <w:r w:rsidR="00995C4D" w:rsidRPr="00D573BB">
        <w:rPr>
          <w:rFonts w:ascii="Times New Roman" w:hAnsi="Times New Roman" w:cs="Times New Roman"/>
          <w:b/>
          <w:noProof/>
          <w:sz w:val="24"/>
          <w:szCs w:val="24"/>
        </w:rPr>
        <w:t>7</w:t>
      </w:r>
      <w:r w:rsidRPr="00D573BB">
        <w:rPr>
          <w:rFonts w:ascii="Times New Roman" w:hAnsi="Times New Roman" w:cs="Times New Roman"/>
          <w:b/>
          <w:noProof/>
          <w:sz w:val="24"/>
          <w:szCs w:val="24"/>
        </w:rPr>
        <w:t xml:space="preserve">- </w:t>
      </w:r>
      <w:r w:rsidRPr="00D573BB">
        <w:rPr>
          <w:rFonts w:ascii="Times New Roman" w:hAnsi="Times New Roman" w:cs="Times New Roman"/>
          <w:noProof/>
          <w:sz w:val="24"/>
          <w:szCs w:val="24"/>
        </w:rPr>
        <w:t>İş</w:t>
      </w:r>
      <w:r w:rsidR="00724629">
        <w:rPr>
          <w:rFonts w:ascii="Times New Roman" w:hAnsi="Times New Roman" w:cs="Times New Roman"/>
          <w:noProof/>
          <w:sz w:val="24"/>
          <w:szCs w:val="24"/>
        </w:rPr>
        <w:t xml:space="preserve"> yerleri</w:t>
      </w:r>
      <w:r w:rsidRPr="00D573BB">
        <w:rPr>
          <w:rFonts w:ascii="Times New Roman" w:hAnsi="Times New Roman" w:cs="Times New Roman"/>
          <w:noProof/>
          <w:sz w:val="24"/>
          <w:szCs w:val="24"/>
        </w:rPr>
        <w:t>, “</w:t>
      </w:r>
      <w:r w:rsidR="00724629">
        <w:rPr>
          <w:rFonts w:ascii="Times New Roman" w:hAnsi="Times New Roman" w:cs="Times New Roman"/>
          <w:noProof/>
          <w:sz w:val="24"/>
          <w:szCs w:val="24"/>
        </w:rPr>
        <w:t>İzleyici</w:t>
      </w:r>
      <w:r w:rsidRPr="00D573BB">
        <w:rPr>
          <w:rFonts w:ascii="Times New Roman" w:hAnsi="Times New Roman" w:cs="Times New Roman"/>
          <w:noProof/>
          <w:sz w:val="24"/>
          <w:szCs w:val="24"/>
        </w:rPr>
        <w:t xml:space="preserve"> Öğretim Elemanı” </w:t>
      </w:r>
      <w:r w:rsidR="00995C4D" w:rsidRPr="00D573BB">
        <w:rPr>
          <w:rFonts w:ascii="Times New Roman" w:hAnsi="Times New Roman" w:cs="Times New Roman"/>
          <w:noProof/>
          <w:sz w:val="24"/>
          <w:szCs w:val="24"/>
        </w:rPr>
        <w:t>ile</w:t>
      </w:r>
      <w:r w:rsidRPr="00D573BB">
        <w:rPr>
          <w:rFonts w:ascii="Times New Roman" w:hAnsi="Times New Roman" w:cs="Times New Roman"/>
          <w:noProof/>
          <w:sz w:val="24"/>
          <w:szCs w:val="24"/>
        </w:rPr>
        <w:t xml:space="preserve"> koordinasyon içinde </w:t>
      </w:r>
      <w:r w:rsidR="00995C4D" w:rsidRPr="00D573BB">
        <w:rPr>
          <w:rFonts w:ascii="Times New Roman" w:hAnsi="Times New Roman" w:cs="Times New Roman"/>
          <w:noProof/>
          <w:sz w:val="24"/>
          <w:szCs w:val="24"/>
        </w:rPr>
        <w:t xml:space="preserve">çalışacak </w:t>
      </w:r>
      <w:r w:rsidRPr="00D573BB">
        <w:rPr>
          <w:rFonts w:ascii="Times New Roman" w:hAnsi="Times New Roman" w:cs="Times New Roman"/>
          <w:noProof/>
          <w:sz w:val="24"/>
          <w:szCs w:val="24"/>
        </w:rPr>
        <w:t>ve öğrencilerin iş</w:t>
      </w:r>
      <w:r w:rsidR="0072462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573BB">
        <w:rPr>
          <w:rFonts w:ascii="Times New Roman" w:hAnsi="Times New Roman" w:cs="Times New Roman"/>
          <w:noProof/>
          <w:sz w:val="24"/>
          <w:szCs w:val="24"/>
        </w:rPr>
        <w:t xml:space="preserve">yerlerinde yapacakları </w:t>
      </w:r>
      <w:r w:rsidRPr="00D573BB">
        <w:rPr>
          <w:rFonts w:ascii="Times New Roman" w:hAnsi="Times New Roman" w:cs="Times New Roman"/>
          <w:sz w:val="24"/>
          <w:szCs w:val="24"/>
        </w:rPr>
        <w:t>uygulamalı</w:t>
      </w:r>
      <w:r w:rsidRPr="00D573BB">
        <w:rPr>
          <w:rFonts w:ascii="Times New Roman" w:hAnsi="Times New Roman" w:cs="Times New Roman"/>
          <w:noProof/>
          <w:sz w:val="24"/>
          <w:szCs w:val="24"/>
        </w:rPr>
        <w:t xml:space="preserve"> eğitimlerinden sorumlu, “İş Yeri Eğitim Sorumlusu” görevlendirir</w:t>
      </w:r>
      <w:r w:rsidR="008820B5">
        <w:rPr>
          <w:rFonts w:ascii="Times New Roman" w:hAnsi="Times New Roman" w:cs="Times New Roman"/>
          <w:noProof/>
          <w:sz w:val="24"/>
          <w:szCs w:val="24"/>
        </w:rPr>
        <w:t>.</w:t>
      </w:r>
      <w:r w:rsidRPr="00D573BB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AE6265" w:rsidRPr="00D573BB" w:rsidRDefault="0060507C" w:rsidP="0060507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73BB">
        <w:rPr>
          <w:rFonts w:ascii="Times New Roman" w:hAnsi="Times New Roman" w:cs="Times New Roman"/>
          <w:b/>
          <w:noProof/>
          <w:sz w:val="24"/>
          <w:szCs w:val="24"/>
        </w:rPr>
        <w:t xml:space="preserve">Madde </w:t>
      </w:r>
      <w:r w:rsidR="003C4865">
        <w:rPr>
          <w:rFonts w:ascii="Times New Roman" w:hAnsi="Times New Roman" w:cs="Times New Roman"/>
          <w:b/>
          <w:noProof/>
          <w:sz w:val="24"/>
          <w:szCs w:val="24"/>
        </w:rPr>
        <w:t>8</w:t>
      </w:r>
      <w:r w:rsidR="008B4765" w:rsidRPr="00D573BB">
        <w:rPr>
          <w:rFonts w:ascii="Times New Roman" w:hAnsi="Times New Roman" w:cs="Times New Roman"/>
          <w:b/>
          <w:noProof/>
          <w:sz w:val="24"/>
          <w:szCs w:val="24"/>
        </w:rPr>
        <w:t>-</w:t>
      </w:r>
      <w:r w:rsidRPr="00D573BB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EB0BFA" w:rsidRPr="00D573BB">
        <w:rPr>
          <w:rFonts w:ascii="Times New Roman" w:hAnsi="Times New Roman" w:cs="Times New Roman"/>
          <w:noProof/>
          <w:sz w:val="24"/>
          <w:szCs w:val="24"/>
        </w:rPr>
        <w:t>Ö</w:t>
      </w:r>
      <w:r w:rsidR="008B4765" w:rsidRPr="00D573BB">
        <w:rPr>
          <w:rFonts w:ascii="Times New Roman" w:hAnsi="Times New Roman" w:cs="Times New Roman"/>
          <w:noProof/>
          <w:sz w:val="24"/>
          <w:szCs w:val="24"/>
        </w:rPr>
        <w:t>ğrencilerin sigorta primleri 5510 sayılı Sosyal Sigortalar ve Genel Sağlık Sigortası Kanunu hükümlerine göre Manisa Celal Bayar Üniversitesi tarafından ödenir ve takip edilir.</w:t>
      </w:r>
      <w:r w:rsidR="00AE6265" w:rsidRPr="00D573BB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24629" w:rsidRDefault="0096108A" w:rsidP="0038689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73BB">
        <w:rPr>
          <w:rFonts w:ascii="Times New Roman" w:hAnsi="Times New Roman" w:cs="Times New Roman"/>
          <w:b/>
          <w:noProof/>
          <w:sz w:val="24"/>
          <w:szCs w:val="24"/>
        </w:rPr>
        <w:t>Madde</w:t>
      </w:r>
      <w:r w:rsidR="003B7A62" w:rsidRPr="00D573BB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3C4865">
        <w:rPr>
          <w:rFonts w:ascii="Times New Roman" w:hAnsi="Times New Roman" w:cs="Times New Roman"/>
          <w:b/>
          <w:noProof/>
          <w:sz w:val="24"/>
          <w:szCs w:val="24"/>
        </w:rPr>
        <w:t>9-</w:t>
      </w:r>
      <w:r w:rsidR="00696BE6" w:rsidRPr="00D573B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24629">
        <w:rPr>
          <w:rFonts w:ascii="Times New Roman" w:hAnsi="Times New Roman" w:cs="Times New Roman"/>
          <w:noProof/>
          <w:sz w:val="24"/>
          <w:szCs w:val="24"/>
        </w:rPr>
        <w:t xml:space="preserve">İş yerleri </w:t>
      </w:r>
      <w:r w:rsidR="00724629" w:rsidRPr="00724629">
        <w:rPr>
          <w:rFonts w:ascii="Times New Roman" w:hAnsi="Times New Roman" w:cs="Times New Roman"/>
          <w:noProof/>
          <w:sz w:val="24"/>
          <w:szCs w:val="24"/>
        </w:rPr>
        <w:t>İş Yeri Uygulama Eğitimi sırasında meslek hastalığı veya iş yeri kazasına uğrayan öğrenciler ile ilgili, SGK hükümlerine göre işlem yap</w:t>
      </w:r>
      <w:r w:rsidR="00724629">
        <w:rPr>
          <w:rFonts w:ascii="Times New Roman" w:hAnsi="Times New Roman" w:cs="Times New Roman"/>
          <w:noProof/>
          <w:sz w:val="24"/>
          <w:szCs w:val="24"/>
        </w:rPr>
        <w:t>ar,</w:t>
      </w:r>
      <w:r w:rsidR="00724629" w:rsidRPr="00724629">
        <w:rPr>
          <w:rFonts w:ascii="Times New Roman" w:hAnsi="Times New Roman" w:cs="Times New Roman"/>
          <w:noProof/>
          <w:sz w:val="24"/>
          <w:szCs w:val="24"/>
        </w:rPr>
        <w:t xml:space="preserve"> ve öğrencinin bağlı olduğu okulun “İştak Birimi” ne ve öğrenciden sorumlu İzleyici öğretim elemanına en geç 2 gün içerisinde bilgi ve</w:t>
      </w:r>
      <w:r w:rsidR="00724629">
        <w:rPr>
          <w:rFonts w:ascii="Times New Roman" w:hAnsi="Times New Roman" w:cs="Times New Roman"/>
          <w:noProof/>
          <w:sz w:val="24"/>
          <w:szCs w:val="24"/>
        </w:rPr>
        <w:t>rir.</w:t>
      </w:r>
    </w:p>
    <w:p w:rsidR="00867BCF" w:rsidRPr="00D573BB" w:rsidRDefault="003C4865" w:rsidP="0038689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Madde 10</w:t>
      </w:r>
      <w:r w:rsidR="00867BCF" w:rsidRPr="00D573BB">
        <w:rPr>
          <w:rFonts w:ascii="Times New Roman" w:hAnsi="Times New Roman" w:cs="Times New Roman"/>
          <w:b/>
          <w:noProof/>
          <w:sz w:val="24"/>
          <w:szCs w:val="24"/>
        </w:rPr>
        <w:t>-</w:t>
      </w:r>
      <w:r w:rsidR="00867BCF" w:rsidRPr="00D573BB">
        <w:rPr>
          <w:rFonts w:ascii="Times New Roman" w:hAnsi="Times New Roman" w:cs="Times New Roman"/>
          <w:noProof/>
          <w:sz w:val="24"/>
          <w:szCs w:val="24"/>
        </w:rPr>
        <w:t xml:space="preserve"> Öğrencilerin yemek, iş elbisesi ve servis gibi gereksinmeleri </w:t>
      </w:r>
      <w:r w:rsidR="003D154A">
        <w:rPr>
          <w:rFonts w:ascii="Times New Roman" w:hAnsi="Times New Roman" w:cs="Times New Roman"/>
          <w:noProof/>
          <w:sz w:val="24"/>
          <w:szCs w:val="24"/>
        </w:rPr>
        <w:t>iş yerleri</w:t>
      </w:r>
      <w:r w:rsidR="00867BCF" w:rsidRPr="00D573BB">
        <w:rPr>
          <w:rFonts w:ascii="Times New Roman" w:hAnsi="Times New Roman" w:cs="Times New Roman"/>
          <w:noProof/>
          <w:sz w:val="24"/>
          <w:szCs w:val="24"/>
        </w:rPr>
        <w:t>le</w:t>
      </w:r>
      <w:r w:rsidR="008C6468">
        <w:rPr>
          <w:rFonts w:ascii="Times New Roman" w:hAnsi="Times New Roman" w:cs="Times New Roman"/>
          <w:noProof/>
          <w:sz w:val="24"/>
          <w:szCs w:val="24"/>
        </w:rPr>
        <w:t>rin imkânları ölçüsünde karşılanır.</w:t>
      </w:r>
    </w:p>
    <w:p w:rsidR="0074714E" w:rsidRPr="00D573BB" w:rsidRDefault="008B4765" w:rsidP="00867BCF">
      <w:pPr>
        <w:tabs>
          <w:tab w:val="num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D573BB">
        <w:rPr>
          <w:rFonts w:ascii="Times New Roman" w:hAnsi="Times New Roman" w:cs="Times New Roman"/>
          <w:b/>
          <w:sz w:val="24"/>
          <w:szCs w:val="24"/>
        </w:rPr>
        <w:t>Madde 1</w:t>
      </w:r>
      <w:r w:rsidR="003C4865">
        <w:rPr>
          <w:rFonts w:ascii="Times New Roman" w:hAnsi="Times New Roman" w:cs="Times New Roman"/>
          <w:b/>
          <w:sz w:val="24"/>
          <w:szCs w:val="24"/>
        </w:rPr>
        <w:t>1</w:t>
      </w:r>
      <w:r w:rsidR="00A3708A" w:rsidRPr="00D573BB">
        <w:rPr>
          <w:rFonts w:ascii="Times New Roman" w:hAnsi="Times New Roman" w:cs="Times New Roman"/>
          <w:b/>
          <w:sz w:val="24"/>
          <w:szCs w:val="24"/>
        </w:rPr>
        <w:t>-</w:t>
      </w:r>
      <w:r w:rsidRPr="00D573BB">
        <w:rPr>
          <w:rFonts w:ascii="Times New Roman" w:hAnsi="Times New Roman" w:cs="Times New Roman"/>
          <w:sz w:val="24"/>
          <w:szCs w:val="24"/>
        </w:rPr>
        <w:t xml:space="preserve"> </w:t>
      </w:r>
      <w:r w:rsidR="00F72C3E">
        <w:rPr>
          <w:rFonts w:ascii="Times New Roman" w:hAnsi="Times New Roman" w:cs="Times New Roman"/>
          <w:sz w:val="24"/>
          <w:szCs w:val="24"/>
        </w:rPr>
        <w:t>Ö</w:t>
      </w:r>
      <w:r w:rsidRPr="00D573BB">
        <w:rPr>
          <w:rFonts w:ascii="Times New Roman" w:hAnsi="Times New Roman" w:cs="Times New Roman"/>
          <w:b/>
          <w:noProof/>
          <w:sz w:val="24"/>
          <w:szCs w:val="24"/>
        </w:rPr>
        <w:t>ğrencilerin sorumlulukları</w:t>
      </w:r>
      <w:r w:rsidR="005D2239" w:rsidRPr="00D573BB">
        <w:rPr>
          <w:rFonts w:ascii="Times New Roman" w:hAnsi="Times New Roman" w:cs="Times New Roman"/>
          <w:b/>
          <w:noProof/>
          <w:sz w:val="24"/>
          <w:szCs w:val="24"/>
        </w:rPr>
        <w:t>;</w:t>
      </w:r>
    </w:p>
    <w:p w:rsidR="001537F4" w:rsidRPr="00D573BB" w:rsidRDefault="00882320" w:rsidP="0074714E">
      <w:pPr>
        <w:pStyle w:val="ListeParagraf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73BB">
        <w:rPr>
          <w:rFonts w:ascii="Times New Roman" w:hAnsi="Times New Roman" w:cs="Times New Roman"/>
          <w:noProof/>
          <w:sz w:val="24"/>
          <w:szCs w:val="24"/>
        </w:rPr>
        <w:t>İş</w:t>
      </w:r>
      <w:r w:rsidR="00724629">
        <w:rPr>
          <w:rFonts w:ascii="Times New Roman" w:hAnsi="Times New Roman" w:cs="Times New Roman"/>
          <w:noProof/>
          <w:sz w:val="24"/>
          <w:szCs w:val="24"/>
        </w:rPr>
        <w:t xml:space="preserve"> yerlerinin </w:t>
      </w:r>
      <w:r w:rsidRPr="00D573BB">
        <w:rPr>
          <w:rFonts w:ascii="Times New Roman" w:hAnsi="Times New Roman" w:cs="Times New Roman"/>
          <w:noProof/>
          <w:sz w:val="24"/>
          <w:szCs w:val="24"/>
        </w:rPr>
        <w:t xml:space="preserve">çalışma şartlarına uyarlar ve </w:t>
      </w:r>
      <w:r w:rsidR="00193CBC">
        <w:rPr>
          <w:rFonts w:ascii="Times New Roman" w:hAnsi="Times New Roman" w:cs="Times New Roman"/>
          <w:noProof/>
          <w:sz w:val="24"/>
          <w:szCs w:val="24"/>
        </w:rPr>
        <w:t>“</w:t>
      </w:r>
      <w:r w:rsidR="001537F4" w:rsidRPr="00D573BB">
        <w:rPr>
          <w:rFonts w:ascii="Times New Roman" w:hAnsi="Times New Roman" w:cs="Times New Roman"/>
          <w:noProof/>
          <w:sz w:val="24"/>
          <w:szCs w:val="24"/>
        </w:rPr>
        <w:t>İş</w:t>
      </w:r>
      <w:r w:rsidR="008C6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537F4" w:rsidRPr="00D573BB">
        <w:rPr>
          <w:rFonts w:ascii="Times New Roman" w:hAnsi="Times New Roman" w:cs="Times New Roman"/>
          <w:noProof/>
          <w:sz w:val="24"/>
          <w:szCs w:val="24"/>
        </w:rPr>
        <w:t>yeri Eğitim Sorumlusu” nun verdiği işleri yaparlar.</w:t>
      </w:r>
    </w:p>
    <w:p w:rsidR="00300CC3" w:rsidRDefault="001537F4" w:rsidP="0074714E">
      <w:pPr>
        <w:pStyle w:val="ListeParagraf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73BB">
        <w:rPr>
          <w:rFonts w:ascii="Times New Roman" w:hAnsi="Times New Roman" w:cs="Times New Roman"/>
          <w:noProof/>
          <w:sz w:val="24"/>
          <w:szCs w:val="24"/>
        </w:rPr>
        <w:t>“İş</w:t>
      </w:r>
      <w:r w:rsidR="00724629">
        <w:rPr>
          <w:rFonts w:ascii="Times New Roman" w:hAnsi="Times New Roman" w:cs="Times New Roman"/>
          <w:noProof/>
          <w:sz w:val="24"/>
          <w:szCs w:val="24"/>
        </w:rPr>
        <w:t xml:space="preserve"> Y</w:t>
      </w:r>
      <w:r w:rsidRPr="00D573BB">
        <w:rPr>
          <w:rFonts w:ascii="Times New Roman" w:hAnsi="Times New Roman" w:cs="Times New Roman"/>
          <w:noProof/>
          <w:sz w:val="24"/>
          <w:szCs w:val="24"/>
        </w:rPr>
        <w:t xml:space="preserve">eri Eğitim Sorumlusu” izni ve onayı olmaksızın </w:t>
      </w:r>
      <w:r w:rsidR="00A74E2C" w:rsidRPr="00D573BB">
        <w:rPr>
          <w:rFonts w:ascii="Times New Roman" w:hAnsi="Times New Roman" w:cs="Times New Roman"/>
          <w:noProof/>
          <w:sz w:val="24"/>
          <w:szCs w:val="24"/>
        </w:rPr>
        <w:t>iş</w:t>
      </w:r>
      <w:r w:rsidR="0072462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74E2C" w:rsidRPr="00D573BB">
        <w:rPr>
          <w:rFonts w:ascii="Times New Roman" w:hAnsi="Times New Roman" w:cs="Times New Roman"/>
          <w:noProof/>
          <w:sz w:val="24"/>
          <w:szCs w:val="24"/>
        </w:rPr>
        <w:t>yerlerinden ayrılamazlar</w:t>
      </w:r>
      <w:r w:rsidR="00CD739A" w:rsidRPr="00D573B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9239E1" w:rsidRPr="009239E1">
        <w:rPr>
          <w:rFonts w:ascii="Times New Roman" w:hAnsi="Times New Roman" w:cs="Times New Roman"/>
          <w:noProof/>
          <w:sz w:val="24"/>
          <w:szCs w:val="24"/>
        </w:rPr>
        <w:t>İş yeri Eğitim Sorumlusu ve İzleyici Öğretim Eleman’ının bilgisi ile Bölüm İş Yeri Uygulama Eğitimi Komisyonu’nun onayı olmaksızın iş yerlerini değiştiremezler</w:t>
      </w:r>
    </w:p>
    <w:p w:rsidR="00785625" w:rsidRPr="00D573BB" w:rsidRDefault="00785625" w:rsidP="0074714E">
      <w:pPr>
        <w:pStyle w:val="ListeParagraf"/>
        <w:numPr>
          <w:ilvl w:val="0"/>
          <w:numId w:val="3"/>
        </w:numPr>
        <w:spacing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73BB">
        <w:rPr>
          <w:rFonts w:ascii="Times New Roman" w:hAnsi="Times New Roman" w:cs="Times New Roman"/>
          <w:sz w:val="24"/>
          <w:szCs w:val="24"/>
        </w:rPr>
        <w:t>"</w:t>
      </w:r>
      <w:r w:rsidRPr="00D573BB">
        <w:rPr>
          <w:rFonts w:ascii="Times New Roman" w:hAnsi="Times New Roman" w:cs="Times New Roman"/>
          <w:noProof/>
          <w:sz w:val="24"/>
          <w:szCs w:val="24"/>
        </w:rPr>
        <w:t>Yüksek Öğretim Kurumları Öğrenci Disiplin Yönetmeliği" yanında</w:t>
      </w:r>
      <w:r w:rsidR="003256F7" w:rsidRPr="00D573BB">
        <w:rPr>
          <w:rFonts w:ascii="Times New Roman" w:hAnsi="Times New Roman" w:cs="Times New Roman"/>
          <w:noProof/>
          <w:sz w:val="24"/>
          <w:szCs w:val="24"/>
        </w:rPr>
        <w:t>,</w:t>
      </w:r>
      <w:r w:rsidRPr="00D573B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256F7" w:rsidRPr="00D573BB">
        <w:rPr>
          <w:rFonts w:ascii="Times New Roman" w:hAnsi="Times New Roman" w:cs="Times New Roman"/>
          <w:noProof/>
          <w:sz w:val="24"/>
          <w:szCs w:val="24"/>
        </w:rPr>
        <w:t>iş</w:t>
      </w:r>
      <w:r w:rsidR="00724629">
        <w:rPr>
          <w:rFonts w:ascii="Times New Roman" w:hAnsi="Times New Roman" w:cs="Times New Roman"/>
          <w:noProof/>
          <w:sz w:val="24"/>
          <w:szCs w:val="24"/>
        </w:rPr>
        <w:t xml:space="preserve"> yerlerinin</w:t>
      </w:r>
      <w:r w:rsidRPr="00D573BB">
        <w:rPr>
          <w:rFonts w:ascii="Times New Roman" w:hAnsi="Times New Roman" w:cs="Times New Roman"/>
          <w:noProof/>
          <w:sz w:val="24"/>
          <w:szCs w:val="24"/>
        </w:rPr>
        <w:t xml:space="preserve"> çalışma, disiplin</w:t>
      </w:r>
      <w:r w:rsidR="003256F7" w:rsidRPr="00D573BB">
        <w:rPr>
          <w:rFonts w:ascii="Times New Roman" w:hAnsi="Times New Roman" w:cs="Times New Roman"/>
          <w:noProof/>
          <w:sz w:val="24"/>
          <w:szCs w:val="24"/>
        </w:rPr>
        <w:t>,</w:t>
      </w:r>
      <w:r w:rsidRPr="00D573BB">
        <w:rPr>
          <w:rFonts w:ascii="Times New Roman" w:hAnsi="Times New Roman" w:cs="Times New Roman"/>
          <w:noProof/>
          <w:sz w:val="24"/>
          <w:szCs w:val="24"/>
        </w:rPr>
        <w:t xml:space="preserve"> iş güvenliği ile ilgili kurallarına uy</w:t>
      </w:r>
      <w:r w:rsidR="00F330DF" w:rsidRPr="00D573BB">
        <w:rPr>
          <w:rFonts w:ascii="Times New Roman" w:hAnsi="Times New Roman" w:cs="Times New Roman"/>
          <w:noProof/>
          <w:sz w:val="24"/>
          <w:szCs w:val="24"/>
        </w:rPr>
        <w:t>ar</w:t>
      </w:r>
      <w:r w:rsidR="003256F7" w:rsidRPr="00D573BB">
        <w:rPr>
          <w:rFonts w:ascii="Times New Roman" w:hAnsi="Times New Roman" w:cs="Times New Roman"/>
          <w:noProof/>
          <w:sz w:val="24"/>
          <w:szCs w:val="24"/>
        </w:rPr>
        <w:t>lar ve</w:t>
      </w:r>
      <w:r w:rsidR="00F330DF" w:rsidRPr="00D573B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76B33" w:rsidRPr="00D573BB">
        <w:rPr>
          <w:rFonts w:ascii="Times New Roman" w:hAnsi="Times New Roman" w:cs="Times New Roman"/>
          <w:noProof/>
          <w:sz w:val="24"/>
          <w:szCs w:val="24"/>
        </w:rPr>
        <w:t>s</w:t>
      </w:r>
      <w:r w:rsidR="000D5ADD" w:rsidRPr="00D573BB">
        <w:rPr>
          <w:rFonts w:ascii="Times New Roman" w:hAnsi="Times New Roman" w:cs="Times New Roman"/>
          <w:noProof/>
          <w:sz w:val="24"/>
          <w:szCs w:val="24"/>
        </w:rPr>
        <w:t>endikal faaliyetlere katılamazlar</w:t>
      </w:r>
      <w:r w:rsidR="00875E0A" w:rsidRPr="00D573BB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F2436" w:rsidRPr="00D573BB" w:rsidRDefault="008518B7" w:rsidP="0074714E">
      <w:pPr>
        <w:pStyle w:val="ListeParagraf"/>
        <w:numPr>
          <w:ilvl w:val="0"/>
          <w:numId w:val="3"/>
        </w:numPr>
        <w:tabs>
          <w:tab w:val="num" w:pos="0"/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73BB">
        <w:rPr>
          <w:rFonts w:ascii="Times New Roman" w:hAnsi="Times New Roman" w:cs="Times New Roman"/>
          <w:noProof/>
          <w:sz w:val="24"/>
          <w:szCs w:val="24"/>
        </w:rPr>
        <w:t>Eğitimi</w:t>
      </w:r>
      <w:r w:rsidR="002F2436" w:rsidRPr="00D573BB">
        <w:rPr>
          <w:rFonts w:ascii="Times New Roman" w:hAnsi="Times New Roman" w:cs="Times New Roman"/>
          <w:noProof/>
          <w:sz w:val="24"/>
          <w:szCs w:val="24"/>
        </w:rPr>
        <w:t xml:space="preserve"> esnasında, sağlık raporu alan öğrenciler, “İş</w:t>
      </w:r>
      <w:r w:rsidR="008C6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40723">
        <w:rPr>
          <w:rFonts w:ascii="Times New Roman" w:hAnsi="Times New Roman" w:cs="Times New Roman"/>
          <w:noProof/>
          <w:sz w:val="24"/>
          <w:szCs w:val="24"/>
        </w:rPr>
        <w:t>Y</w:t>
      </w:r>
      <w:r w:rsidR="002F2436" w:rsidRPr="00D573BB">
        <w:rPr>
          <w:rFonts w:ascii="Times New Roman" w:hAnsi="Times New Roman" w:cs="Times New Roman"/>
          <w:noProof/>
          <w:sz w:val="24"/>
          <w:szCs w:val="24"/>
        </w:rPr>
        <w:t xml:space="preserve">eri </w:t>
      </w:r>
      <w:r w:rsidR="00440723">
        <w:rPr>
          <w:rFonts w:ascii="Times New Roman" w:hAnsi="Times New Roman" w:cs="Times New Roman"/>
          <w:noProof/>
          <w:sz w:val="24"/>
          <w:szCs w:val="24"/>
        </w:rPr>
        <w:t>Eğitim S</w:t>
      </w:r>
      <w:r w:rsidR="002F2436" w:rsidRPr="00D573BB">
        <w:rPr>
          <w:rFonts w:ascii="Times New Roman" w:hAnsi="Times New Roman" w:cs="Times New Roman"/>
          <w:noProof/>
          <w:sz w:val="24"/>
          <w:szCs w:val="24"/>
        </w:rPr>
        <w:t>orumlusu</w:t>
      </w:r>
      <w:r w:rsidR="003051B9" w:rsidRPr="00D573BB">
        <w:rPr>
          <w:rFonts w:ascii="Times New Roman" w:hAnsi="Times New Roman" w:cs="Times New Roman"/>
          <w:noProof/>
          <w:sz w:val="24"/>
          <w:szCs w:val="24"/>
        </w:rPr>
        <w:t>”</w:t>
      </w:r>
      <w:r w:rsidR="002F2436" w:rsidRPr="00D573BB">
        <w:rPr>
          <w:rFonts w:ascii="Times New Roman" w:hAnsi="Times New Roman" w:cs="Times New Roman"/>
          <w:noProof/>
          <w:sz w:val="24"/>
          <w:szCs w:val="24"/>
        </w:rPr>
        <w:t xml:space="preserve">nu </w:t>
      </w:r>
      <w:r w:rsidR="009D0775">
        <w:rPr>
          <w:rFonts w:ascii="Times New Roman" w:hAnsi="Times New Roman" w:cs="Times New Roman"/>
          <w:noProof/>
          <w:sz w:val="24"/>
          <w:szCs w:val="24"/>
        </w:rPr>
        <w:t xml:space="preserve">bilgilendirerek, </w:t>
      </w:r>
      <w:r w:rsidR="009D0775" w:rsidRPr="00440723">
        <w:rPr>
          <w:rFonts w:ascii="Times New Roman" w:hAnsi="Times New Roman" w:cs="Times New Roman"/>
          <w:noProof/>
          <w:sz w:val="24"/>
          <w:szCs w:val="24"/>
        </w:rPr>
        <w:t>r</w:t>
      </w:r>
      <w:r w:rsidR="002F2436" w:rsidRPr="00440723">
        <w:rPr>
          <w:rFonts w:ascii="Times New Roman" w:hAnsi="Times New Roman" w:cs="Times New Roman"/>
          <w:noProof/>
          <w:sz w:val="24"/>
          <w:szCs w:val="24"/>
        </w:rPr>
        <w:t xml:space="preserve">aporun </w:t>
      </w:r>
      <w:r w:rsidR="00023313" w:rsidRPr="00440723">
        <w:rPr>
          <w:rFonts w:ascii="Times New Roman" w:hAnsi="Times New Roman" w:cs="Times New Roman"/>
          <w:noProof/>
          <w:sz w:val="24"/>
          <w:szCs w:val="24"/>
        </w:rPr>
        <w:t xml:space="preserve">aslını </w:t>
      </w:r>
      <w:r w:rsidR="002F2436" w:rsidRPr="0044072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10565" w:rsidRPr="00440723">
        <w:rPr>
          <w:rFonts w:ascii="Times New Roman" w:hAnsi="Times New Roman" w:cs="Times New Roman"/>
          <w:noProof/>
          <w:sz w:val="24"/>
          <w:szCs w:val="24"/>
        </w:rPr>
        <w:t xml:space="preserve">en geç </w:t>
      </w:r>
      <w:r w:rsidR="00023313" w:rsidRPr="00440723">
        <w:rPr>
          <w:rFonts w:ascii="Times New Roman" w:hAnsi="Times New Roman" w:cs="Times New Roman"/>
          <w:noProof/>
          <w:sz w:val="24"/>
          <w:szCs w:val="24"/>
        </w:rPr>
        <w:t xml:space="preserve">1 hafta </w:t>
      </w:r>
      <w:r w:rsidR="00D10565" w:rsidRPr="00440723">
        <w:rPr>
          <w:rFonts w:ascii="Times New Roman" w:hAnsi="Times New Roman" w:cs="Times New Roman"/>
          <w:noProof/>
          <w:sz w:val="24"/>
          <w:szCs w:val="24"/>
        </w:rPr>
        <w:t>içerisinde</w:t>
      </w:r>
      <w:r w:rsidR="00875E0A" w:rsidRPr="00D573B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40723" w:rsidRPr="00440723">
        <w:rPr>
          <w:rFonts w:ascii="Times New Roman" w:hAnsi="Times New Roman" w:cs="Times New Roman"/>
          <w:noProof/>
          <w:sz w:val="24"/>
          <w:szCs w:val="24"/>
        </w:rPr>
        <w:t xml:space="preserve">okul sekreterliğine ulaşmasını </w:t>
      </w:r>
      <w:r w:rsidR="002F2436" w:rsidRPr="00D573BB">
        <w:rPr>
          <w:rFonts w:ascii="Times New Roman" w:hAnsi="Times New Roman" w:cs="Times New Roman"/>
          <w:noProof/>
          <w:sz w:val="24"/>
          <w:szCs w:val="24"/>
        </w:rPr>
        <w:t xml:space="preserve"> sağlarlar,</w:t>
      </w:r>
    </w:p>
    <w:p w:rsidR="006C5B13" w:rsidRPr="00D573BB" w:rsidRDefault="006C5B13" w:rsidP="0074714E">
      <w:pPr>
        <w:pStyle w:val="ListeParagraf"/>
        <w:numPr>
          <w:ilvl w:val="0"/>
          <w:numId w:val="3"/>
        </w:numPr>
        <w:tabs>
          <w:tab w:val="num" w:pos="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73BB">
        <w:rPr>
          <w:rFonts w:ascii="Times New Roman" w:hAnsi="Times New Roman" w:cs="Times New Roman"/>
          <w:noProof/>
          <w:sz w:val="24"/>
          <w:szCs w:val="24"/>
        </w:rPr>
        <w:t>Kullandıkları her türlü araç ve gereci</w:t>
      </w:r>
      <w:r w:rsidR="00B53B8D" w:rsidRPr="00D573BB">
        <w:rPr>
          <w:rFonts w:ascii="Times New Roman" w:hAnsi="Times New Roman" w:cs="Times New Roman"/>
          <w:noProof/>
          <w:sz w:val="24"/>
          <w:szCs w:val="24"/>
        </w:rPr>
        <w:t xml:space="preserve"> özenle kullanmak zorundadırlar, ak</w:t>
      </w:r>
      <w:r w:rsidRPr="00D573BB">
        <w:rPr>
          <w:rFonts w:ascii="Times New Roman" w:hAnsi="Times New Roman" w:cs="Times New Roman"/>
          <w:noProof/>
          <w:sz w:val="24"/>
          <w:szCs w:val="24"/>
        </w:rPr>
        <w:t xml:space="preserve">sine hareket etmeleri halinde doğabilecek kaza ve zararlardan şahsen sorumlu tutulurlar. </w:t>
      </w:r>
    </w:p>
    <w:p w:rsidR="00995C4D" w:rsidRPr="00D573BB" w:rsidRDefault="00995C4D" w:rsidP="0074714E">
      <w:pPr>
        <w:pStyle w:val="ListeParagraf"/>
        <w:numPr>
          <w:ilvl w:val="0"/>
          <w:numId w:val="3"/>
        </w:numPr>
        <w:tabs>
          <w:tab w:val="num" w:pos="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73BB">
        <w:rPr>
          <w:rFonts w:ascii="Times New Roman" w:hAnsi="Times New Roman" w:cs="Times New Roman"/>
          <w:noProof/>
          <w:sz w:val="24"/>
          <w:szCs w:val="24"/>
        </w:rPr>
        <w:t>“</w:t>
      </w:r>
      <w:r w:rsidR="002E1B8D">
        <w:rPr>
          <w:rFonts w:ascii="Times New Roman" w:hAnsi="Times New Roman" w:cs="Times New Roman"/>
          <w:noProof/>
          <w:sz w:val="24"/>
          <w:szCs w:val="24"/>
        </w:rPr>
        <w:t>İş Yeri Uygulama</w:t>
      </w:r>
      <w:r w:rsidR="00AC11E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573BB">
        <w:rPr>
          <w:rFonts w:ascii="Times New Roman" w:hAnsi="Times New Roman" w:cs="Times New Roman"/>
          <w:noProof/>
          <w:sz w:val="24"/>
          <w:szCs w:val="24"/>
        </w:rPr>
        <w:t>Eğitimi” tamamlayan öğrenciler, İş</w:t>
      </w:r>
      <w:r w:rsidR="008C6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573BB">
        <w:rPr>
          <w:rFonts w:ascii="Times New Roman" w:hAnsi="Times New Roman" w:cs="Times New Roman"/>
          <w:noProof/>
          <w:sz w:val="24"/>
          <w:szCs w:val="24"/>
        </w:rPr>
        <w:t>yeri Uygulaması esnasında yaptıkları çalışmaları “Uygu</w:t>
      </w:r>
      <w:r w:rsidR="000D2242">
        <w:rPr>
          <w:rFonts w:ascii="Times New Roman" w:hAnsi="Times New Roman" w:cs="Times New Roman"/>
          <w:noProof/>
          <w:sz w:val="24"/>
          <w:szCs w:val="24"/>
        </w:rPr>
        <w:t>lama Raporu” halinde düzenleyip</w:t>
      </w:r>
      <w:r w:rsidRPr="00D573B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D2242">
        <w:rPr>
          <w:rFonts w:ascii="Times New Roman" w:hAnsi="Times New Roman" w:cs="Times New Roman"/>
          <w:noProof/>
          <w:sz w:val="24"/>
          <w:szCs w:val="24"/>
        </w:rPr>
        <w:t>“</w:t>
      </w:r>
      <w:r w:rsidR="000D2242" w:rsidRPr="00D573BB">
        <w:rPr>
          <w:rFonts w:ascii="Times New Roman" w:hAnsi="Times New Roman" w:cs="Times New Roman"/>
          <w:noProof/>
          <w:sz w:val="24"/>
          <w:szCs w:val="24"/>
        </w:rPr>
        <w:t>İş</w:t>
      </w:r>
      <w:r w:rsidR="000D224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D2242" w:rsidRPr="00D573BB">
        <w:rPr>
          <w:rFonts w:ascii="Times New Roman" w:hAnsi="Times New Roman" w:cs="Times New Roman"/>
          <w:noProof/>
          <w:sz w:val="24"/>
          <w:szCs w:val="24"/>
        </w:rPr>
        <w:t>yeri Eğitim Sorumlusu</w:t>
      </w:r>
      <w:r w:rsidR="000D2242">
        <w:rPr>
          <w:rFonts w:ascii="Times New Roman" w:hAnsi="Times New Roman" w:cs="Times New Roman"/>
          <w:noProof/>
          <w:sz w:val="24"/>
          <w:szCs w:val="24"/>
        </w:rPr>
        <w:t xml:space="preserve">” na onaylattıktan sonra </w:t>
      </w:r>
      <w:r w:rsidRPr="00D573BB">
        <w:rPr>
          <w:rFonts w:ascii="Times New Roman" w:hAnsi="Times New Roman" w:cs="Times New Roman"/>
          <w:noProof/>
          <w:sz w:val="24"/>
          <w:szCs w:val="24"/>
        </w:rPr>
        <w:t>“</w:t>
      </w:r>
      <w:r w:rsidR="009239E1">
        <w:rPr>
          <w:rFonts w:ascii="Times New Roman" w:hAnsi="Times New Roman" w:cs="Times New Roman"/>
          <w:noProof/>
          <w:sz w:val="24"/>
          <w:szCs w:val="24"/>
        </w:rPr>
        <w:t>İzleyici</w:t>
      </w:r>
      <w:r w:rsidRPr="00D573BB">
        <w:rPr>
          <w:rFonts w:ascii="Times New Roman" w:hAnsi="Times New Roman" w:cs="Times New Roman"/>
          <w:noProof/>
          <w:sz w:val="24"/>
          <w:szCs w:val="24"/>
        </w:rPr>
        <w:t xml:space="preserve"> Öğretim Elemanına”</w:t>
      </w:r>
      <w:r w:rsidR="000D224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573B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E1B8D">
        <w:rPr>
          <w:rFonts w:ascii="Times New Roman" w:hAnsi="Times New Roman" w:cs="Times New Roman"/>
          <w:noProof/>
          <w:sz w:val="24"/>
          <w:szCs w:val="24"/>
        </w:rPr>
        <w:t>İş Yeri Uygulama</w:t>
      </w:r>
      <w:r w:rsidR="00AC11E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573BB">
        <w:rPr>
          <w:rFonts w:ascii="Times New Roman" w:hAnsi="Times New Roman" w:cs="Times New Roman"/>
          <w:noProof/>
          <w:sz w:val="24"/>
          <w:szCs w:val="24"/>
        </w:rPr>
        <w:t xml:space="preserve">Eğitimi bitiş tarihinden sonra </w:t>
      </w:r>
      <w:r w:rsidRPr="003E2F98">
        <w:rPr>
          <w:rFonts w:ascii="Times New Roman" w:hAnsi="Times New Roman" w:cs="Times New Roman"/>
          <w:noProof/>
          <w:sz w:val="24"/>
          <w:szCs w:val="24"/>
        </w:rPr>
        <w:t>en geç 1 hafta</w:t>
      </w:r>
      <w:r w:rsidR="000D2242">
        <w:rPr>
          <w:rFonts w:ascii="Times New Roman" w:hAnsi="Times New Roman" w:cs="Times New Roman"/>
          <w:noProof/>
          <w:sz w:val="24"/>
          <w:szCs w:val="24"/>
        </w:rPr>
        <w:t xml:space="preserve"> içinde teslim ederler.</w:t>
      </w:r>
      <w:r w:rsidRPr="00D573B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D2242">
        <w:rPr>
          <w:rFonts w:ascii="Times New Roman" w:hAnsi="Times New Roman" w:cs="Times New Roman"/>
          <w:noProof/>
          <w:sz w:val="24"/>
          <w:szCs w:val="24"/>
        </w:rPr>
        <w:t>D</w:t>
      </w:r>
      <w:r w:rsidRPr="00D573BB">
        <w:rPr>
          <w:rFonts w:ascii="Times New Roman" w:hAnsi="Times New Roman" w:cs="Times New Roman"/>
          <w:noProof/>
          <w:sz w:val="24"/>
          <w:szCs w:val="24"/>
        </w:rPr>
        <w:t>eğerlendirme “</w:t>
      </w:r>
      <w:r w:rsidR="002E1B8D">
        <w:rPr>
          <w:rFonts w:ascii="Times New Roman" w:hAnsi="Times New Roman" w:cs="Times New Roman"/>
          <w:noProof/>
          <w:sz w:val="24"/>
          <w:szCs w:val="24"/>
        </w:rPr>
        <w:t>İş Yeri Uygulama</w:t>
      </w:r>
      <w:r w:rsidR="00AC11E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573BB">
        <w:rPr>
          <w:rFonts w:ascii="Times New Roman" w:hAnsi="Times New Roman" w:cs="Times New Roman"/>
          <w:noProof/>
          <w:sz w:val="24"/>
          <w:szCs w:val="24"/>
        </w:rPr>
        <w:t>Eğitimi” Yönerge</w:t>
      </w:r>
      <w:r w:rsidR="00AC11E8">
        <w:rPr>
          <w:rFonts w:ascii="Times New Roman" w:hAnsi="Times New Roman" w:cs="Times New Roman"/>
          <w:noProof/>
          <w:sz w:val="24"/>
          <w:szCs w:val="24"/>
        </w:rPr>
        <w:t>si</w:t>
      </w:r>
      <w:r w:rsidRPr="00D573BB">
        <w:rPr>
          <w:rFonts w:ascii="Times New Roman" w:hAnsi="Times New Roman" w:cs="Times New Roman"/>
          <w:noProof/>
          <w:sz w:val="24"/>
          <w:szCs w:val="24"/>
        </w:rPr>
        <w:t>nin esaslarına göre</w:t>
      </w:r>
      <w:r w:rsidR="004A781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573BB">
        <w:rPr>
          <w:rFonts w:ascii="Times New Roman" w:hAnsi="Times New Roman" w:cs="Times New Roman"/>
          <w:noProof/>
          <w:sz w:val="24"/>
          <w:szCs w:val="24"/>
        </w:rPr>
        <w:t>yapılır.</w:t>
      </w:r>
    </w:p>
    <w:p w:rsidR="00053B07" w:rsidRPr="00D573BB" w:rsidRDefault="00A134E2" w:rsidP="0074714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73BB">
        <w:rPr>
          <w:rFonts w:ascii="Times New Roman" w:hAnsi="Times New Roman" w:cs="Times New Roman"/>
          <w:b/>
          <w:noProof/>
          <w:sz w:val="24"/>
          <w:szCs w:val="24"/>
        </w:rPr>
        <w:t>Madde</w:t>
      </w:r>
      <w:r w:rsidR="003B7A62" w:rsidRPr="00D573BB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D573BB"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="003C4865"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Pr="00D573BB">
        <w:rPr>
          <w:rFonts w:ascii="Times New Roman" w:hAnsi="Times New Roman" w:cs="Times New Roman"/>
          <w:b/>
          <w:noProof/>
          <w:sz w:val="24"/>
          <w:szCs w:val="24"/>
        </w:rPr>
        <w:t>-</w:t>
      </w:r>
      <w:r w:rsidRPr="00D573BB">
        <w:rPr>
          <w:rFonts w:ascii="Times New Roman" w:hAnsi="Times New Roman" w:cs="Times New Roman"/>
          <w:noProof/>
          <w:sz w:val="24"/>
          <w:szCs w:val="24"/>
        </w:rPr>
        <w:t xml:space="preserve"> İş</w:t>
      </w:r>
      <w:r w:rsidR="008C6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573BB">
        <w:rPr>
          <w:rFonts w:ascii="Times New Roman" w:hAnsi="Times New Roman" w:cs="Times New Roman"/>
          <w:noProof/>
          <w:sz w:val="24"/>
          <w:szCs w:val="24"/>
        </w:rPr>
        <w:t>yeri yetkilisi,</w:t>
      </w:r>
      <w:r w:rsidR="00C02656" w:rsidRPr="00D573BB">
        <w:rPr>
          <w:rFonts w:ascii="Times New Roman" w:hAnsi="Times New Roman" w:cs="Times New Roman"/>
          <w:noProof/>
          <w:sz w:val="24"/>
          <w:szCs w:val="24"/>
        </w:rPr>
        <w:t xml:space="preserve"> u</w:t>
      </w:r>
      <w:r w:rsidRPr="00D573BB">
        <w:rPr>
          <w:rFonts w:ascii="Times New Roman" w:hAnsi="Times New Roman" w:cs="Times New Roman"/>
          <w:noProof/>
          <w:sz w:val="24"/>
          <w:szCs w:val="24"/>
        </w:rPr>
        <w:t>ygun görmesi halinde “</w:t>
      </w:r>
      <w:r w:rsidR="002E1B8D">
        <w:rPr>
          <w:rFonts w:ascii="Times New Roman" w:hAnsi="Times New Roman" w:cs="Times New Roman"/>
          <w:noProof/>
          <w:sz w:val="24"/>
          <w:szCs w:val="24"/>
        </w:rPr>
        <w:t>İş Yeri Uygulama</w:t>
      </w:r>
      <w:r w:rsidR="0084293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573BB">
        <w:rPr>
          <w:rFonts w:ascii="Times New Roman" w:hAnsi="Times New Roman" w:cs="Times New Roman"/>
          <w:noProof/>
          <w:sz w:val="24"/>
          <w:szCs w:val="24"/>
        </w:rPr>
        <w:t xml:space="preserve">Eğitimi” başarı ile tamamlayan öğrencilere yazılı </w:t>
      </w:r>
      <w:r w:rsidR="00C02656" w:rsidRPr="00D573BB">
        <w:rPr>
          <w:rFonts w:ascii="Times New Roman" w:hAnsi="Times New Roman" w:cs="Times New Roman"/>
          <w:noProof/>
          <w:sz w:val="24"/>
          <w:szCs w:val="24"/>
        </w:rPr>
        <w:t xml:space="preserve">referans </w:t>
      </w:r>
      <w:r w:rsidRPr="00D573BB">
        <w:rPr>
          <w:rFonts w:ascii="Times New Roman" w:hAnsi="Times New Roman" w:cs="Times New Roman"/>
          <w:noProof/>
          <w:sz w:val="24"/>
          <w:szCs w:val="24"/>
        </w:rPr>
        <w:t>belge</w:t>
      </w:r>
      <w:r w:rsidR="00C02656" w:rsidRPr="00D573BB">
        <w:rPr>
          <w:rFonts w:ascii="Times New Roman" w:hAnsi="Times New Roman" w:cs="Times New Roman"/>
          <w:noProof/>
          <w:sz w:val="24"/>
          <w:szCs w:val="24"/>
        </w:rPr>
        <w:t>si</w:t>
      </w:r>
      <w:r w:rsidRPr="00D573BB">
        <w:rPr>
          <w:rFonts w:ascii="Times New Roman" w:hAnsi="Times New Roman" w:cs="Times New Roman"/>
          <w:noProof/>
          <w:sz w:val="24"/>
          <w:szCs w:val="24"/>
        </w:rPr>
        <w:t xml:space="preserve"> verir,</w:t>
      </w:r>
    </w:p>
    <w:p w:rsidR="009E6B7F" w:rsidRPr="00D573BB" w:rsidRDefault="003C4865" w:rsidP="00457A4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Madde 13</w:t>
      </w:r>
      <w:r w:rsidR="00A61852" w:rsidRPr="00D573BB">
        <w:rPr>
          <w:rFonts w:ascii="Times New Roman" w:hAnsi="Times New Roman" w:cs="Times New Roman"/>
          <w:noProof/>
          <w:sz w:val="24"/>
          <w:szCs w:val="24"/>
        </w:rPr>
        <w:t xml:space="preserve">-  İş bu Protokol iki nüsha halinede düzenlenmiş olup, </w:t>
      </w:r>
      <w:r w:rsidR="00A37A8A" w:rsidRPr="00D573BB">
        <w:rPr>
          <w:rFonts w:ascii="Times New Roman" w:hAnsi="Times New Roman" w:cs="Times New Roman"/>
          <w:noProof/>
          <w:sz w:val="24"/>
          <w:szCs w:val="24"/>
        </w:rPr>
        <w:t xml:space="preserve">hükümleri protokolün imzalandığı tarihten itibaren geçerlidir. Taraflar eğitim ve öğretim </w:t>
      </w:r>
      <w:r w:rsidR="00D95A00" w:rsidRPr="00D573BB">
        <w:rPr>
          <w:rFonts w:ascii="Times New Roman" w:hAnsi="Times New Roman" w:cs="Times New Roman"/>
          <w:noProof/>
          <w:sz w:val="24"/>
          <w:szCs w:val="24"/>
        </w:rPr>
        <w:t>yarı</w:t>
      </w:r>
      <w:r w:rsidR="00366F3B" w:rsidRPr="00D573B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37A8A" w:rsidRPr="00D573BB">
        <w:rPr>
          <w:rFonts w:ascii="Times New Roman" w:hAnsi="Times New Roman" w:cs="Times New Roman"/>
          <w:noProof/>
          <w:sz w:val="24"/>
          <w:szCs w:val="24"/>
        </w:rPr>
        <w:t>yılının başlamasından iki ay önce haber vererek protokolü sona erdirebilir.</w:t>
      </w:r>
    </w:p>
    <w:p w:rsidR="00BA5402" w:rsidRDefault="00BA5402" w:rsidP="00457A4C">
      <w:pPr>
        <w:spacing w:after="0" w:line="240" w:lineRule="auto"/>
        <w:ind w:firstLine="851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13B49" w:rsidRPr="00D573BB" w:rsidRDefault="00457A4C" w:rsidP="00457A4C">
      <w:pPr>
        <w:spacing w:after="0" w:line="240" w:lineRule="auto"/>
        <w:ind w:firstLine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73BB">
        <w:rPr>
          <w:rFonts w:ascii="Times New Roman" w:hAnsi="Times New Roman" w:cs="Times New Roman"/>
          <w:noProof/>
          <w:sz w:val="24"/>
          <w:szCs w:val="24"/>
        </w:rPr>
        <w:t>Dekan/Müdür</w:t>
      </w:r>
      <w:r w:rsidRPr="00D573BB">
        <w:rPr>
          <w:rFonts w:ascii="Times New Roman" w:hAnsi="Times New Roman" w:cs="Times New Roman"/>
          <w:noProof/>
          <w:sz w:val="24"/>
          <w:szCs w:val="24"/>
        </w:rPr>
        <w:tab/>
      </w:r>
      <w:r w:rsidRPr="00D573BB">
        <w:rPr>
          <w:rFonts w:ascii="Times New Roman" w:hAnsi="Times New Roman" w:cs="Times New Roman"/>
          <w:noProof/>
          <w:sz w:val="24"/>
          <w:szCs w:val="24"/>
        </w:rPr>
        <w:tab/>
      </w:r>
      <w:r w:rsidRPr="00D573BB">
        <w:rPr>
          <w:rFonts w:ascii="Times New Roman" w:hAnsi="Times New Roman" w:cs="Times New Roman"/>
          <w:noProof/>
          <w:sz w:val="24"/>
          <w:szCs w:val="24"/>
        </w:rPr>
        <w:tab/>
      </w:r>
      <w:r w:rsidR="00D13B49" w:rsidRPr="00D573BB">
        <w:rPr>
          <w:rFonts w:ascii="Times New Roman" w:hAnsi="Times New Roman" w:cs="Times New Roman"/>
          <w:noProof/>
          <w:sz w:val="24"/>
          <w:szCs w:val="24"/>
        </w:rPr>
        <w:tab/>
      </w:r>
      <w:r w:rsidR="00D13B49" w:rsidRPr="00D573BB">
        <w:rPr>
          <w:rFonts w:ascii="Times New Roman" w:hAnsi="Times New Roman" w:cs="Times New Roman"/>
          <w:noProof/>
          <w:sz w:val="24"/>
          <w:szCs w:val="24"/>
        </w:rPr>
        <w:tab/>
      </w:r>
      <w:r w:rsidR="00D13B49" w:rsidRPr="00D573BB">
        <w:rPr>
          <w:rFonts w:ascii="Times New Roman" w:hAnsi="Times New Roman" w:cs="Times New Roman"/>
          <w:noProof/>
          <w:sz w:val="24"/>
          <w:szCs w:val="24"/>
        </w:rPr>
        <w:tab/>
      </w:r>
      <w:r w:rsidR="00D13B49" w:rsidRPr="00D573BB">
        <w:rPr>
          <w:rFonts w:ascii="Times New Roman" w:hAnsi="Times New Roman" w:cs="Times New Roman"/>
          <w:noProof/>
          <w:sz w:val="24"/>
          <w:szCs w:val="24"/>
        </w:rPr>
        <w:tab/>
      </w:r>
      <w:r w:rsidR="00FE61B7" w:rsidRPr="00D573BB">
        <w:rPr>
          <w:rFonts w:ascii="Times New Roman" w:hAnsi="Times New Roman" w:cs="Times New Roman"/>
          <w:noProof/>
          <w:sz w:val="24"/>
          <w:szCs w:val="24"/>
        </w:rPr>
        <w:t>İş</w:t>
      </w:r>
      <w:r w:rsidR="003D154A">
        <w:rPr>
          <w:rFonts w:ascii="Times New Roman" w:hAnsi="Times New Roman" w:cs="Times New Roman"/>
          <w:noProof/>
          <w:sz w:val="24"/>
          <w:szCs w:val="24"/>
        </w:rPr>
        <w:t xml:space="preserve"> Yeri</w:t>
      </w:r>
      <w:r w:rsidR="00FE61B7" w:rsidRPr="00D573BB">
        <w:rPr>
          <w:rFonts w:ascii="Times New Roman" w:hAnsi="Times New Roman" w:cs="Times New Roman"/>
          <w:noProof/>
          <w:sz w:val="24"/>
          <w:szCs w:val="24"/>
        </w:rPr>
        <w:t xml:space="preserve"> Yetkilis</w:t>
      </w:r>
      <w:r w:rsidR="00BB3AF0" w:rsidRPr="00D573BB">
        <w:rPr>
          <w:rFonts w:ascii="Times New Roman" w:hAnsi="Times New Roman" w:cs="Times New Roman"/>
          <w:noProof/>
          <w:sz w:val="24"/>
          <w:szCs w:val="24"/>
        </w:rPr>
        <w:t>i</w:t>
      </w:r>
      <w:r w:rsidR="00D13B49" w:rsidRPr="00D573BB">
        <w:rPr>
          <w:rFonts w:ascii="Times New Roman" w:hAnsi="Times New Roman" w:cs="Times New Roman"/>
          <w:noProof/>
          <w:sz w:val="24"/>
          <w:szCs w:val="24"/>
        </w:rPr>
        <w:tab/>
      </w:r>
      <w:r w:rsidR="00D13B49" w:rsidRPr="00D573BB">
        <w:rPr>
          <w:rFonts w:ascii="Times New Roman" w:hAnsi="Times New Roman" w:cs="Times New Roman"/>
          <w:noProof/>
          <w:sz w:val="24"/>
          <w:szCs w:val="24"/>
        </w:rPr>
        <w:tab/>
      </w:r>
      <w:r w:rsidR="00D13B49" w:rsidRPr="00D573BB">
        <w:rPr>
          <w:rFonts w:ascii="Times New Roman" w:hAnsi="Times New Roman" w:cs="Times New Roman"/>
          <w:noProof/>
          <w:sz w:val="24"/>
          <w:szCs w:val="24"/>
        </w:rPr>
        <w:tab/>
      </w:r>
      <w:r w:rsidR="00D13B49" w:rsidRPr="00D573BB">
        <w:rPr>
          <w:rFonts w:ascii="Times New Roman" w:hAnsi="Times New Roman" w:cs="Times New Roman"/>
          <w:noProof/>
          <w:sz w:val="24"/>
          <w:szCs w:val="24"/>
        </w:rPr>
        <w:tab/>
      </w:r>
      <w:r w:rsidR="00D13B49" w:rsidRPr="00D573BB">
        <w:rPr>
          <w:rFonts w:ascii="Times New Roman" w:hAnsi="Times New Roman" w:cs="Times New Roman"/>
          <w:noProof/>
          <w:sz w:val="24"/>
          <w:szCs w:val="24"/>
        </w:rPr>
        <w:tab/>
      </w:r>
      <w:r w:rsidR="00D13B49" w:rsidRPr="00D573BB">
        <w:rPr>
          <w:rFonts w:ascii="Times New Roman" w:hAnsi="Times New Roman" w:cs="Times New Roman"/>
          <w:noProof/>
          <w:sz w:val="24"/>
          <w:szCs w:val="24"/>
        </w:rPr>
        <w:tab/>
      </w:r>
      <w:r w:rsidRPr="00D573BB">
        <w:rPr>
          <w:rFonts w:ascii="Times New Roman" w:hAnsi="Times New Roman" w:cs="Times New Roman"/>
          <w:noProof/>
          <w:sz w:val="24"/>
          <w:szCs w:val="24"/>
        </w:rPr>
        <w:tab/>
      </w:r>
      <w:r w:rsidR="00F75AAC" w:rsidRPr="00D573BB">
        <w:rPr>
          <w:rFonts w:ascii="Times New Roman" w:hAnsi="Times New Roman" w:cs="Times New Roman"/>
          <w:noProof/>
          <w:sz w:val="24"/>
          <w:szCs w:val="24"/>
        </w:rPr>
        <w:tab/>
      </w:r>
      <w:r w:rsidRPr="00D573BB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5D2239" w:rsidRPr="00D573BB">
        <w:rPr>
          <w:rFonts w:ascii="Times New Roman" w:hAnsi="Times New Roman" w:cs="Times New Roman"/>
          <w:noProof/>
          <w:sz w:val="24"/>
          <w:szCs w:val="24"/>
        </w:rPr>
        <w:tab/>
      </w:r>
      <w:r w:rsidR="005D2239" w:rsidRPr="00D573BB">
        <w:rPr>
          <w:rFonts w:ascii="Times New Roman" w:hAnsi="Times New Roman" w:cs="Times New Roman"/>
          <w:noProof/>
          <w:sz w:val="24"/>
          <w:szCs w:val="24"/>
        </w:rPr>
        <w:tab/>
      </w:r>
      <w:r w:rsidR="005D2239" w:rsidRPr="00D573BB">
        <w:rPr>
          <w:rFonts w:ascii="Times New Roman" w:hAnsi="Times New Roman" w:cs="Times New Roman"/>
          <w:noProof/>
          <w:sz w:val="24"/>
          <w:szCs w:val="24"/>
        </w:rPr>
        <w:tab/>
      </w:r>
      <w:r w:rsidRPr="00D573BB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D13B49" w:rsidRPr="00D573B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A5402">
        <w:rPr>
          <w:rFonts w:ascii="Times New Roman" w:hAnsi="Times New Roman" w:cs="Times New Roman"/>
          <w:noProof/>
          <w:sz w:val="24"/>
          <w:szCs w:val="24"/>
        </w:rPr>
        <w:t xml:space="preserve">              </w:t>
      </w:r>
      <w:r w:rsidR="00D13B49" w:rsidRPr="00D573BB">
        <w:rPr>
          <w:rFonts w:ascii="Times New Roman" w:hAnsi="Times New Roman" w:cs="Times New Roman"/>
          <w:noProof/>
          <w:sz w:val="24"/>
          <w:szCs w:val="24"/>
        </w:rPr>
        <w:t>İmza/Kaşe</w:t>
      </w:r>
    </w:p>
    <w:sectPr w:rsidR="00D13B49" w:rsidRPr="00D573BB" w:rsidSect="003711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" w:right="284" w:bottom="720" w:left="284" w:header="170" w:footer="170" w:gutter="0"/>
      <w:pgBorders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9AB" w:rsidRDefault="00ED39AB" w:rsidP="00A2508A">
      <w:pPr>
        <w:spacing w:after="0" w:line="240" w:lineRule="auto"/>
      </w:pPr>
      <w:r>
        <w:separator/>
      </w:r>
    </w:p>
  </w:endnote>
  <w:endnote w:type="continuationSeparator" w:id="0">
    <w:p w:rsidR="00ED39AB" w:rsidRDefault="00ED39AB" w:rsidP="00A25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402" w:rsidRDefault="00BA540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16B" w:rsidRPr="0037116B" w:rsidRDefault="0037116B">
    <w:pPr>
      <w:pStyle w:val="AltBilgi"/>
      <w:rPr>
        <w:b/>
        <w:color w:val="171717" w:themeColor="background2" w:themeShade="1A"/>
      </w:rPr>
    </w:pPr>
    <w:r w:rsidRPr="007843A2">
      <w:rPr>
        <w:b/>
        <w:color w:val="171717" w:themeColor="background2" w:themeShade="1A"/>
      </w:rPr>
      <w:t>İSE001</w:t>
    </w:r>
    <w:bookmarkStart w:id="0" w:name="_GoBack"/>
    <w:bookmarkEnd w:id="0"/>
    <w:r w:rsidRPr="007843A2">
      <w:rPr>
        <w:b/>
        <w:color w:val="171717" w:themeColor="background2" w:themeShade="1A"/>
      </w:rPr>
      <w:t>/Rev.0/23.10.2017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402" w:rsidRDefault="00BA54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9AB" w:rsidRDefault="00ED39AB" w:rsidP="00A2508A">
      <w:pPr>
        <w:spacing w:after="0" w:line="240" w:lineRule="auto"/>
      </w:pPr>
      <w:r>
        <w:separator/>
      </w:r>
    </w:p>
  </w:footnote>
  <w:footnote w:type="continuationSeparator" w:id="0">
    <w:p w:rsidR="00ED39AB" w:rsidRDefault="00ED39AB" w:rsidP="00A25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402" w:rsidRDefault="00BA540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B62" w:rsidRPr="007843A2" w:rsidRDefault="00484748">
    <w:pPr>
      <w:pStyle w:val="stBilgi"/>
      <w:rPr>
        <w:b/>
        <w:color w:val="3B3838" w:themeColor="background2" w:themeShade="40"/>
      </w:rPr>
    </w:pPr>
    <w:r w:rsidRPr="007843A2">
      <w:rPr>
        <w:b/>
        <w:noProof/>
        <w:color w:val="3B3838" w:themeColor="background2" w:themeShade="40"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6C027E0" wp14:editId="54C68F3F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6767830" cy="170815"/>
              <wp:effectExtent l="0" t="0" r="0" b="0"/>
              <wp:wrapNone/>
              <wp:docPr id="220" name="Metin Kutusu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783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4490" w:rsidRDefault="00674490">
                          <w:pPr>
                            <w:spacing w:after="0" w:line="240" w:lineRule="auto"/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C027E0" id="_x0000_t202" coordsize="21600,21600" o:spt="202" path="m,l,21600r21600,l21600,xe">
              <v:stroke joinstyle="miter"/>
              <v:path gradientshapeok="t" o:connecttype="rect"/>
            </v:shapetype>
            <v:shape id="Metin Kutusu 220" o:spid="_x0000_s1026" type="#_x0000_t202" style="position:absolute;margin-left:0;margin-top:0;width:532.9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" o:allowincell="f" filled="f" stroked="f">
              <v:textbox style="mso-fit-shape-to-text:t" inset=",0,,0">
                <w:txbxContent>
                  <w:p w:rsidR="00674490" w:rsidRDefault="00674490">
                    <w:pPr>
                      <w:spacing w:after="0" w:line="240" w:lineRule="auto"/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402" w:rsidRDefault="00BA540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A1D14"/>
    <w:multiLevelType w:val="hybridMultilevel"/>
    <w:tmpl w:val="99C8FEF6"/>
    <w:lvl w:ilvl="0" w:tplc="D07CCBC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1B5431B"/>
    <w:multiLevelType w:val="hybridMultilevel"/>
    <w:tmpl w:val="AA3AF850"/>
    <w:lvl w:ilvl="0" w:tplc="E97842B6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0E71ADB"/>
    <w:multiLevelType w:val="hybridMultilevel"/>
    <w:tmpl w:val="CC821B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E3328"/>
    <w:multiLevelType w:val="hybridMultilevel"/>
    <w:tmpl w:val="C0B69802"/>
    <w:lvl w:ilvl="0" w:tplc="BF86FF0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00869"/>
    <w:multiLevelType w:val="hybridMultilevel"/>
    <w:tmpl w:val="CD140F04"/>
    <w:lvl w:ilvl="0" w:tplc="041F0017">
      <w:start w:val="1"/>
      <w:numFmt w:val="lowerLetter"/>
      <w:lvlText w:val="%1)"/>
      <w:lvlJc w:val="left"/>
      <w:pPr>
        <w:ind w:left="1430" w:hanging="360"/>
      </w:pPr>
    </w:lvl>
    <w:lvl w:ilvl="1" w:tplc="041F0019">
      <w:start w:val="1"/>
      <w:numFmt w:val="lowerLetter"/>
      <w:lvlText w:val="%2."/>
      <w:lvlJc w:val="left"/>
      <w:pPr>
        <w:ind w:left="2150" w:hanging="360"/>
      </w:pPr>
    </w:lvl>
    <w:lvl w:ilvl="2" w:tplc="041F001B" w:tentative="1">
      <w:start w:val="1"/>
      <w:numFmt w:val="lowerRoman"/>
      <w:lvlText w:val="%3."/>
      <w:lvlJc w:val="right"/>
      <w:pPr>
        <w:ind w:left="2870" w:hanging="180"/>
      </w:pPr>
    </w:lvl>
    <w:lvl w:ilvl="3" w:tplc="041F000F" w:tentative="1">
      <w:start w:val="1"/>
      <w:numFmt w:val="decimal"/>
      <w:lvlText w:val="%4."/>
      <w:lvlJc w:val="left"/>
      <w:pPr>
        <w:ind w:left="3590" w:hanging="360"/>
      </w:pPr>
    </w:lvl>
    <w:lvl w:ilvl="4" w:tplc="041F0019" w:tentative="1">
      <w:start w:val="1"/>
      <w:numFmt w:val="lowerLetter"/>
      <w:lvlText w:val="%5."/>
      <w:lvlJc w:val="left"/>
      <w:pPr>
        <w:ind w:left="4310" w:hanging="360"/>
      </w:pPr>
    </w:lvl>
    <w:lvl w:ilvl="5" w:tplc="041F001B" w:tentative="1">
      <w:start w:val="1"/>
      <w:numFmt w:val="lowerRoman"/>
      <w:lvlText w:val="%6."/>
      <w:lvlJc w:val="right"/>
      <w:pPr>
        <w:ind w:left="5030" w:hanging="180"/>
      </w:pPr>
    </w:lvl>
    <w:lvl w:ilvl="6" w:tplc="041F000F" w:tentative="1">
      <w:start w:val="1"/>
      <w:numFmt w:val="decimal"/>
      <w:lvlText w:val="%7."/>
      <w:lvlJc w:val="left"/>
      <w:pPr>
        <w:ind w:left="5750" w:hanging="360"/>
      </w:pPr>
    </w:lvl>
    <w:lvl w:ilvl="7" w:tplc="041F0019" w:tentative="1">
      <w:start w:val="1"/>
      <w:numFmt w:val="lowerLetter"/>
      <w:lvlText w:val="%8."/>
      <w:lvlJc w:val="left"/>
      <w:pPr>
        <w:ind w:left="6470" w:hanging="360"/>
      </w:pPr>
    </w:lvl>
    <w:lvl w:ilvl="8" w:tplc="041F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590A2706"/>
    <w:multiLevelType w:val="hybridMultilevel"/>
    <w:tmpl w:val="79508598"/>
    <w:lvl w:ilvl="0" w:tplc="DFBA8FFC">
      <w:start w:val="1"/>
      <w:numFmt w:val="decimal"/>
      <w:suff w:val="nothing"/>
      <w:lvlText w:val="Madde %1-"/>
      <w:lvlJc w:val="left"/>
      <w:pPr>
        <w:ind w:left="680" w:hanging="680"/>
      </w:pPr>
      <w:rPr>
        <w:rFonts w:hint="default"/>
        <w:b/>
        <w:sz w:val="16"/>
        <w:szCs w:val="16"/>
        <w:u w:val="none"/>
      </w:rPr>
    </w:lvl>
    <w:lvl w:ilvl="1" w:tplc="AEF8ED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945AB"/>
    <w:multiLevelType w:val="hybridMultilevel"/>
    <w:tmpl w:val="DC3807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E4367"/>
    <w:multiLevelType w:val="hybridMultilevel"/>
    <w:tmpl w:val="8F2AE0CC"/>
    <w:lvl w:ilvl="0" w:tplc="62CC902C">
      <w:start w:val="1"/>
      <w:numFmt w:val="decimal"/>
      <w:suff w:val="nothing"/>
      <w:lvlText w:val="Madde %1."/>
      <w:lvlJc w:val="left"/>
      <w:pPr>
        <w:ind w:left="880" w:firstLine="68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320" w:hanging="360"/>
      </w:pPr>
    </w:lvl>
    <w:lvl w:ilvl="2" w:tplc="041F001B" w:tentative="1">
      <w:start w:val="1"/>
      <w:numFmt w:val="lowerRoman"/>
      <w:lvlText w:val="%3."/>
      <w:lvlJc w:val="right"/>
      <w:pPr>
        <w:ind w:left="3040" w:hanging="180"/>
      </w:pPr>
    </w:lvl>
    <w:lvl w:ilvl="3" w:tplc="041F000F" w:tentative="1">
      <w:start w:val="1"/>
      <w:numFmt w:val="decimal"/>
      <w:lvlText w:val="%4."/>
      <w:lvlJc w:val="left"/>
      <w:pPr>
        <w:ind w:left="3760" w:hanging="360"/>
      </w:pPr>
    </w:lvl>
    <w:lvl w:ilvl="4" w:tplc="041F0019" w:tentative="1">
      <w:start w:val="1"/>
      <w:numFmt w:val="lowerLetter"/>
      <w:lvlText w:val="%5."/>
      <w:lvlJc w:val="left"/>
      <w:pPr>
        <w:ind w:left="4480" w:hanging="360"/>
      </w:pPr>
    </w:lvl>
    <w:lvl w:ilvl="5" w:tplc="041F001B" w:tentative="1">
      <w:start w:val="1"/>
      <w:numFmt w:val="lowerRoman"/>
      <w:lvlText w:val="%6."/>
      <w:lvlJc w:val="right"/>
      <w:pPr>
        <w:ind w:left="5200" w:hanging="180"/>
      </w:pPr>
    </w:lvl>
    <w:lvl w:ilvl="6" w:tplc="041F000F" w:tentative="1">
      <w:start w:val="1"/>
      <w:numFmt w:val="decimal"/>
      <w:lvlText w:val="%7."/>
      <w:lvlJc w:val="left"/>
      <w:pPr>
        <w:ind w:left="5920" w:hanging="360"/>
      </w:pPr>
    </w:lvl>
    <w:lvl w:ilvl="7" w:tplc="041F0019" w:tentative="1">
      <w:start w:val="1"/>
      <w:numFmt w:val="lowerLetter"/>
      <w:lvlText w:val="%8."/>
      <w:lvlJc w:val="left"/>
      <w:pPr>
        <w:ind w:left="6640" w:hanging="360"/>
      </w:pPr>
    </w:lvl>
    <w:lvl w:ilvl="8" w:tplc="041F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8" w15:restartNumberingAfterBreak="0">
    <w:nsid w:val="70FD67BC"/>
    <w:multiLevelType w:val="hybridMultilevel"/>
    <w:tmpl w:val="D67021D8"/>
    <w:lvl w:ilvl="0" w:tplc="158A8D6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BD2C7A"/>
    <w:multiLevelType w:val="hybridMultilevel"/>
    <w:tmpl w:val="C8A85FAE"/>
    <w:lvl w:ilvl="0" w:tplc="9656FE9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9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lignBordersAndEdges/>
  <w:proofState w:spelling="clean" w:grammar="clean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B0"/>
    <w:rsid w:val="00000D40"/>
    <w:rsid w:val="0000392A"/>
    <w:rsid w:val="00003E97"/>
    <w:rsid w:val="00012DE4"/>
    <w:rsid w:val="00014621"/>
    <w:rsid w:val="0002026C"/>
    <w:rsid w:val="00023313"/>
    <w:rsid w:val="00023949"/>
    <w:rsid w:val="0002784B"/>
    <w:rsid w:val="00031169"/>
    <w:rsid w:val="00031C9F"/>
    <w:rsid w:val="00033D39"/>
    <w:rsid w:val="0003544E"/>
    <w:rsid w:val="000406BD"/>
    <w:rsid w:val="00043241"/>
    <w:rsid w:val="000437F8"/>
    <w:rsid w:val="00046C62"/>
    <w:rsid w:val="00050182"/>
    <w:rsid w:val="00053B07"/>
    <w:rsid w:val="00055120"/>
    <w:rsid w:val="00057023"/>
    <w:rsid w:val="0006521F"/>
    <w:rsid w:val="0006781A"/>
    <w:rsid w:val="00070620"/>
    <w:rsid w:val="000744F3"/>
    <w:rsid w:val="00075942"/>
    <w:rsid w:val="00076F4E"/>
    <w:rsid w:val="00081DBC"/>
    <w:rsid w:val="0008349E"/>
    <w:rsid w:val="0008487A"/>
    <w:rsid w:val="00092A87"/>
    <w:rsid w:val="000952A2"/>
    <w:rsid w:val="000A7720"/>
    <w:rsid w:val="000B1997"/>
    <w:rsid w:val="000B2F0B"/>
    <w:rsid w:val="000B4C4D"/>
    <w:rsid w:val="000B71C8"/>
    <w:rsid w:val="000B7411"/>
    <w:rsid w:val="000C1758"/>
    <w:rsid w:val="000C3598"/>
    <w:rsid w:val="000C386C"/>
    <w:rsid w:val="000C7E61"/>
    <w:rsid w:val="000D0100"/>
    <w:rsid w:val="000D2242"/>
    <w:rsid w:val="000D30AB"/>
    <w:rsid w:val="000D4650"/>
    <w:rsid w:val="000D5ADD"/>
    <w:rsid w:val="000E016A"/>
    <w:rsid w:val="000E0E04"/>
    <w:rsid w:val="000E12A5"/>
    <w:rsid w:val="000E3D79"/>
    <w:rsid w:val="000E4C28"/>
    <w:rsid w:val="000E7302"/>
    <w:rsid w:val="000F1C30"/>
    <w:rsid w:val="00105019"/>
    <w:rsid w:val="00105A3F"/>
    <w:rsid w:val="001102EC"/>
    <w:rsid w:val="00126B38"/>
    <w:rsid w:val="00126D49"/>
    <w:rsid w:val="00135A60"/>
    <w:rsid w:val="00137F68"/>
    <w:rsid w:val="00140B25"/>
    <w:rsid w:val="001420A8"/>
    <w:rsid w:val="001455BA"/>
    <w:rsid w:val="00145E65"/>
    <w:rsid w:val="001537F4"/>
    <w:rsid w:val="00162805"/>
    <w:rsid w:val="001645E9"/>
    <w:rsid w:val="00165C09"/>
    <w:rsid w:val="00173E40"/>
    <w:rsid w:val="00173F25"/>
    <w:rsid w:val="001743C0"/>
    <w:rsid w:val="0017678C"/>
    <w:rsid w:val="00180CE7"/>
    <w:rsid w:val="00180D6B"/>
    <w:rsid w:val="001831BD"/>
    <w:rsid w:val="0019382D"/>
    <w:rsid w:val="00193AFD"/>
    <w:rsid w:val="00193CBC"/>
    <w:rsid w:val="001A380E"/>
    <w:rsid w:val="001A5521"/>
    <w:rsid w:val="001A7DC6"/>
    <w:rsid w:val="001B0447"/>
    <w:rsid w:val="001B52A1"/>
    <w:rsid w:val="001B7299"/>
    <w:rsid w:val="001C0054"/>
    <w:rsid w:val="001C0FAF"/>
    <w:rsid w:val="001C1BF8"/>
    <w:rsid w:val="001C1EC2"/>
    <w:rsid w:val="001C472E"/>
    <w:rsid w:val="001C4C67"/>
    <w:rsid w:val="001C76CD"/>
    <w:rsid w:val="001D4B6E"/>
    <w:rsid w:val="001D7D2B"/>
    <w:rsid w:val="001E2D48"/>
    <w:rsid w:val="001F1457"/>
    <w:rsid w:val="001F19AB"/>
    <w:rsid w:val="001F479F"/>
    <w:rsid w:val="001F531C"/>
    <w:rsid w:val="001F7B4A"/>
    <w:rsid w:val="002016E3"/>
    <w:rsid w:val="002019F1"/>
    <w:rsid w:val="00203948"/>
    <w:rsid w:val="00207686"/>
    <w:rsid w:val="00207750"/>
    <w:rsid w:val="00211775"/>
    <w:rsid w:val="0021267C"/>
    <w:rsid w:val="00214D39"/>
    <w:rsid w:val="002156AD"/>
    <w:rsid w:val="00224EDD"/>
    <w:rsid w:val="0022612D"/>
    <w:rsid w:val="0022707B"/>
    <w:rsid w:val="002332C4"/>
    <w:rsid w:val="00233D8C"/>
    <w:rsid w:val="00234BC1"/>
    <w:rsid w:val="00235151"/>
    <w:rsid w:val="00236A8D"/>
    <w:rsid w:val="002513B3"/>
    <w:rsid w:val="0025178A"/>
    <w:rsid w:val="002527F9"/>
    <w:rsid w:val="0025341C"/>
    <w:rsid w:val="00253FFC"/>
    <w:rsid w:val="0025684D"/>
    <w:rsid w:val="00261D5B"/>
    <w:rsid w:val="0027789F"/>
    <w:rsid w:val="002804A8"/>
    <w:rsid w:val="00280521"/>
    <w:rsid w:val="00284946"/>
    <w:rsid w:val="00286F37"/>
    <w:rsid w:val="00297556"/>
    <w:rsid w:val="00297AFF"/>
    <w:rsid w:val="002A0D8F"/>
    <w:rsid w:val="002B2015"/>
    <w:rsid w:val="002B3172"/>
    <w:rsid w:val="002B40D1"/>
    <w:rsid w:val="002B678C"/>
    <w:rsid w:val="002C1D67"/>
    <w:rsid w:val="002C7255"/>
    <w:rsid w:val="002C7BFA"/>
    <w:rsid w:val="002D236A"/>
    <w:rsid w:val="002D42F9"/>
    <w:rsid w:val="002E1B8D"/>
    <w:rsid w:val="002E3774"/>
    <w:rsid w:val="002E3F5F"/>
    <w:rsid w:val="002E42C2"/>
    <w:rsid w:val="002F0E02"/>
    <w:rsid w:val="002F2436"/>
    <w:rsid w:val="002F41FF"/>
    <w:rsid w:val="002F624F"/>
    <w:rsid w:val="00300521"/>
    <w:rsid w:val="00300CC3"/>
    <w:rsid w:val="00304917"/>
    <w:rsid w:val="003051B9"/>
    <w:rsid w:val="00306183"/>
    <w:rsid w:val="003073B3"/>
    <w:rsid w:val="00307488"/>
    <w:rsid w:val="0031521C"/>
    <w:rsid w:val="00323A7B"/>
    <w:rsid w:val="00323CAE"/>
    <w:rsid w:val="003256F7"/>
    <w:rsid w:val="00331F3F"/>
    <w:rsid w:val="0034683A"/>
    <w:rsid w:val="00346BC9"/>
    <w:rsid w:val="00350121"/>
    <w:rsid w:val="0035438D"/>
    <w:rsid w:val="00354A1A"/>
    <w:rsid w:val="0036135E"/>
    <w:rsid w:val="0036207E"/>
    <w:rsid w:val="003660D9"/>
    <w:rsid w:val="00366F3B"/>
    <w:rsid w:val="0037112C"/>
    <w:rsid w:val="0037116B"/>
    <w:rsid w:val="003822CA"/>
    <w:rsid w:val="00385BDB"/>
    <w:rsid w:val="00385E3B"/>
    <w:rsid w:val="0038689F"/>
    <w:rsid w:val="0038698F"/>
    <w:rsid w:val="003A6F66"/>
    <w:rsid w:val="003B239A"/>
    <w:rsid w:val="003B2720"/>
    <w:rsid w:val="003B4C44"/>
    <w:rsid w:val="003B6C13"/>
    <w:rsid w:val="003B7A62"/>
    <w:rsid w:val="003C2B0C"/>
    <w:rsid w:val="003C2E05"/>
    <w:rsid w:val="003C3D5E"/>
    <w:rsid w:val="003C4865"/>
    <w:rsid w:val="003C5BFF"/>
    <w:rsid w:val="003C62FB"/>
    <w:rsid w:val="003C705D"/>
    <w:rsid w:val="003D154A"/>
    <w:rsid w:val="003D5745"/>
    <w:rsid w:val="003E2F98"/>
    <w:rsid w:val="003E31D2"/>
    <w:rsid w:val="003E7512"/>
    <w:rsid w:val="003F1A35"/>
    <w:rsid w:val="003F4DC2"/>
    <w:rsid w:val="003F5B4B"/>
    <w:rsid w:val="003F6A62"/>
    <w:rsid w:val="003F7AB4"/>
    <w:rsid w:val="004001E5"/>
    <w:rsid w:val="004012E7"/>
    <w:rsid w:val="00403DD7"/>
    <w:rsid w:val="00406A44"/>
    <w:rsid w:val="00407D2D"/>
    <w:rsid w:val="00416008"/>
    <w:rsid w:val="004162ED"/>
    <w:rsid w:val="00417C5F"/>
    <w:rsid w:val="00423AB2"/>
    <w:rsid w:val="004256C1"/>
    <w:rsid w:val="00425ED6"/>
    <w:rsid w:val="00430612"/>
    <w:rsid w:val="004341B9"/>
    <w:rsid w:val="00434DD6"/>
    <w:rsid w:val="0043519B"/>
    <w:rsid w:val="00440723"/>
    <w:rsid w:val="00441466"/>
    <w:rsid w:val="004472F0"/>
    <w:rsid w:val="00447665"/>
    <w:rsid w:val="00447842"/>
    <w:rsid w:val="00451AD5"/>
    <w:rsid w:val="00454A56"/>
    <w:rsid w:val="00457A4C"/>
    <w:rsid w:val="0046104D"/>
    <w:rsid w:val="00466018"/>
    <w:rsid w:val="0046753E"/>
    <w:rsid w:val="004706D5"/>
    <w:rsid w:val="00470D26"/>
    <w:rsid w:val="0047185C"/>
    <w:rsid w:val="00472706"/>
    <w:rsid w:val="004835A2"/>
    <w:rsid w:val="00484748"/>
    <w:rsid w:val="00485104"/>
    <w:rsid w:val="0048693C"/>
    <w:rsid w:val="004921CD"/>
    <w:rsid w:val="0049278F"/>
    <w:rsid w:val="00493A1C"/>
    <w:rsid w:val="004959E7"/>
    <w:rsid w:val="004A0979"/>
    <w:rsid w:val="004A1D8B"/>
    <w:rsid w:val="004A7810"/>
    <w:rsid w:val="004B2B1B"/>
    <w:rsid w:val="004B3B3E"/>
    <w:rsid w:val="004B4218"/>
    <w:rsid w:val="004B6B14"/>
    <w:rsid w:val="004B7F95"/>
    <w:rsid w:val="004C3894"/>
    <w:rsid w:val="004C40B5"/>
    <w:rsid w:val="004D2C09"/>
    <w:rsid w:val="004D68D8"/>
    <w:rsid w:val="004E144A"/>
    <w:rsid w:val="004E1585"/>
    <w:rsid w:val="004E251B"/>
    <w:rsid w:val="004E346F"/>
    <w:rsid w:val="004E3D26"/>
    <w:rsid w:val="004F0651"/>
    <w:rsid w:val="004F25F7"/>
    <w:rsid w:val="00500791"/>
    <w:rsid w:val="00501C55"/>
    <w:rsid w:val="00502442"/>
    <w:rsid w:val="00502807"/>
    <w:rsid w:val="00503095"/>
    <w:rsid w:val="00504E8D"/>
    <w:rsid w:val="00512E51"/>
    <w:rsid w:val="0051342D"/>
    <w:rsid w:val="00521F13"/>
    <w:rsid w:val="00521F6F"/>
    <w:rsid w:val="00522B7A"/>
    <w:rsid w:val="00524FBE"/>
    <w:rsid w:val="00527253"/>
    <w:rsid w:val="00531EE0"/>
    <w:rsid w:val="00532FEF"/>
    <w:rsid w:val="00543ECD"/>
    <w:rsid w:val="00550B9B"/>
    <w:rsid w:val="005530C8"/>
    <w:rsid w:val="00555C0C"/>
    <w:rsid w:val="00556830"/>
    <w:rsid w:val="00557298"/>
    <w:rsid w:val="00560193"/>
    <w:rsid w:val="00564953"/>
    <w:rsid w:val="00564B1E"/>
    <w:rsid w:val="00566910"/>
    <w:rsid w:val="005670C9"/>
    <w:rsid w:val="00580A76"/>
    <w:rsid w:val="00580DFB"/>
    <w:rsid w:val="005827C6"/>
    <w:rsid w:val="00593220"/>
    <w:rsid w:val="00593AE8"/>
    <w:rsid w:val="005972CC"/>
    <w:rsid w:val="005A0C50"/>
    <w:rsid w:val="005B2C58"/>
    <w:rsid w:val="005B2D65"/>
    <w:rsid w:val="005B4DA7"/>
    <w:rsid w:val="005C08C2"/>
    <w:rsid w:val="005C3063"/>
    <w:rsid w:val="005C6DAA"/>
    <w:rsid w:val="005C7CE5"/>
    <w:rsid w:val="005D1A6E"/>
    <w:rsid w:val="005D2239"/>
    <w:rsid w:val="005D2351"/>
    <w:rsid w:val="005D3E29"/>
    <w:rsid w:val="005D5571"/>
    <w:rsid w:val="005E2B55"/>
    <w:rsid w:val="005E3DE0"/>
    <w:rsid w:val="005E5438"/>
    <w:rsid w:val="005F2B06"/>
    <w:rsid w:val="005F4B3A"/>
    <w:rsid w:val="0060169B"/>
    <w:rsid w:val="0060386E"/>
    <w:rsid w:val="0060507C"/>
    <w:rsid w:val="00606108"/>
    <w:rsid w:val="00611ED4"/>
    <w:rsid w:val="0061375E"/>
    <w:rsid w:val="00614286"/>
    <w:rsid w:val="00615581"/>
    <w:rsid w:val="006178C9"/>
    <w:rsid w:val="006223EB"/>
    <w:rsid w:val="00627A86"/>
    <w:rsid w:val="00630CB2"/>
    <w:rsid w:val="00633083"/>
    <w:rsid w:val="006335FD"/>
    <w:rsid w:val="0063560C"/>
    <w:rsid w:val="00637D8F"/>
    <w:rsid w:val="006403BE"/>
    <w:rsid w:val="0064124C"/>
    <w:rsid w:val="00644C3B"/>
    <w:rsid w:val="006518CF"/>
    <w:rsid w:val="006556ED"/>
    <w:rsid w:val="00657C80"/>
    <w:rsid w:val="0066394A"/>
    <w:rsid w:val="006653C9"/>
    <w:rsid w:val="00670550"/>
    <w:rsid w:val="00671552"/>
    <w:rsid w:val="00674490"/>
    <w:rsid w:val="00674735"/>
    <w:rsid w:val="0067490A"/>
    <w:rsid w:val="00675249"/>
    <w:rsid w:val="00682497"/>
    <w:rsid w:val="00684993"/>
    <w:rsid w:val="00691068"/>
    <w:rsid w:val="00696BE6"/>
    <w:rsid w:val="006974A7"/>
    <w:rsid w:val="006A11D6"/>
    <w:rsid w:val="006A5522"/>
    <w:rsid w:val="006A5617"/>
    <w:rsid w:val="006B5765"/>
    <w:rsid w:val="006B73A0"/>
    <w:rsid w:val="006C127C"/>
    <w:rsid w:val="006C2422"/>
    <w:rsid w:val="006C5B13"/>
    <w:rsid w:val="006D1F12"/>
    <w:rsid w:val="006E0F16"/>
    <w:rsid w:val="006E1D8B"/>
    <w:rsid w:val="006F04CD"/>
    <w:rsid w:val="0070041E"/>
    <w:rsid w:val="007004E0"/>
    <w:rsid w:val="00704121"/>
    <w:rsid w:val="007050F8"/>
    <w:rsid w:val="00706284"/>
    <w:rsid w:val="00710CF2"/>
    <w:rsid w:val="00712209"/>
    <w:rsid w:val="00717187"/>
    <w:rsid w:val="0071762C"/>
    <w:rsid w:val="00724629"/>
    <w:rsid w:val="007270AF"/>
    <w:rsid w:val="007361FB"/>
    <w:rsid w:val="00737F1C"/>
    <w:rsid w:val="00740764"/>
    <w:rsid w:val="007409A1"/>
    <w:rsid w:val="00741B54"/>
    <w:rsid w:val="00743EAE"/>
    <w:rsid w:val="0074714E"/>
    <w:rsid w:val="00747D22"/>
    <w:rsid w:val="00747E3A"/>
    <w:rsid w:val="00750D3B"/>
    <w:rsid w:val="00752226"/>
    <w:rsid w:val="00753EEF"/>
    <w:rsid w:val="00764CC1"/>
    <w:rsid w:val="007656FC"/>
    <w:rsid w:val="0076619D"/>
    <w:rsid w:val="00767763"/>
    <w:rsid w:val="00767E51"/>
    <w:rsid w:val="00772114"/>
    <w:rsid w:val="00775C20"/>
    <w:rsid w:val="00776BD0"/>
    <w:rsid w:val="007833D8"/>
    <w:rsid w:val="007843A2"/>
    <w:rsid w:val="007845CD"/>
    <w:rsid w:val="00785625"/>
    <w:rsid w:val="0078756C"/>
    <w:rsid w:val="007A0EAA"/>
    <w:rsid w:val="007B0115"/>
    <w:rsid w:val="007B16CC"/>
    <w:rsid w:val="007B5DAC"/>
    <w:rsid w:val="007C3550"/>
    <w:rsid w:val="007D2AC2"/>
    <w:rsid w:val="007E0416"/>
    <w:rsid w:val="007E0510"/>
    <w:rsid w:val="007E321E"/>
    <w:rsid w:val="007E4AEA"/>
    <w:rsid w:val="007E4C1E"/>
    <w:rsid w:val="007E4D2B"/>
    <w:rsid w:val="007F23A0"/>
    <w:rsid w:val="007F4712"/>
    <w:rsid w:val="007F5205"/>
    <w:rsid w:val="007F60ED"/>
    <w:rsid w:val="007F7B2E"/>
    <w:rsid w:val="007F7D9E"/>
    <w:rsid w:val="00800FD9"/>
    <w:rsid w:val="00801B32"/>
    <w:rsid w:val="00802A4E"/>
    <w:rsid w:val="00803C84"/>
    <w:rsid w:val="00804087"/>
    <w:rsid w:val="00804285"/>
    <w:rsid w:val="00805203"/>
    <w:rsid w:val="00810F9A"/>
    <w:rsid w:val="00811956"/>
    <w:rsid w:val="008143DF"/>
    <w:rsid w:val="00816B85"/>
    <w:rsid w:val="008200EC"/>
    <w:rsid w:val="008207F0"/>
    <w:rsid w:val="0082109D"/>
    <w:rsid w:val="00821537"/>
    <w:rsid w:val="00822039"/>
    <w:rsid w:val="00825C05"/>
    <w:rsid w:val="00826497"/>
    <w:rsid w:val="0083459D"/>
    <w:rsid w:val="00835C34"/>
    <w:rsid w:val="00837E36"/>
    <w:rsid w:val="0084293E"/>
    <w:rsid w:val="00842FF0"/>
    <w:rsid w:val="00845090"/>
    <w:rsid w:val="00845CE1"/>
    <w:rsid w:val="00846416"/>
    <w:rsid w:val="0085033C"/>
    <w:rsid w:val="008518B7"/>
    <w:rsid w:val="00855006"/>
    <w:rsid w:val="00861907"/>
    <w:rsid w:val="00863DAC"/>
    <w:rsid w:val="0086514D"/>
    <w:rsid w:val="008669D1"/>
    <w:rsid w:val="00867BCF"/>
    <w:rsid w:val="00870660"/>
    <w:rsid w:val="008734B7"/>
    <w:rsid w:val="00874B9C"/>
    <w:rsid w:val="00875E0A"/>
    <w:rsid w:val="0087684A"/>
    <w:rsid w:val="00881594"/>
    <w:rsid w:val="008820B5"/>
    <w:rsid w:val="00882320"/>
    <w:rsid w:val="00887AF4"/>
    <w:rsid w:val="00892BB6"/>
    <w:rsid w:val="00894444"/>
    <w:rsid w:val="008A3DA7"/>
    <w:rsid w:val="008B19AE"/>
    <w:rsid w:val="008B2AB7"/>
    <w:rsid w:val="008B461E"/>
    <w:rsid w:val="008B4765"/>
    <w:rsid w:val="008C2DFE"/>
    <w:rsid w:val="008C6468"/>
    <w:rsid w:val="008E3DA7"/>
    <w:rsid w:val="008E6758"/>
    <w:rsid w:val="008F2E57"/>
    <w:rsid w:val="008F3E20"/>
    <w:rsid w:val="008F4F68"/>
    <w:rsid w:val="008F5D5C"/>
    <w:rsid w:val="008F671D"/>
    <w:rsid w:val="00903E73"/>
    <w:rsid w:val="00904739"/>
    <w:rsid w:val="00905678"/>
    <w:rsid w:val="00905E5A"/>
    <w:rsid w:val="009110FD"/>
    <w:rsid w:val="009158A5"/>
    <w:rsid w:val="00922001"/>
    <w:rsid w:val="0092233B"/>
    <w:rsid w:val="009239E1"/>
    <w:rsid w:val="00926C5B"/>
    <w:rsid w:val="00930846"/>
    <w:rsid w:val="00936C0E"/>
    <w:rsid w:val="00936E99"/>
    <w:rsid w:val="00940C21"/>
    <w:rsid w:val="00956838"/>
    <w:rsid w:val="00957E9C"/>
    <w:rsid w:val="0096108A"/>
    <w:rsid w:val="009626A0"/>
    <w:rsid w:val="00964929"/>
    <w:rsid w:val="009662D0"/>
    <w:rsid w:val="00976913"/>
    <w:rsid w:val="00976B33"/>
    <w:rsid w:val="00981C9F"/>
    <w:rsid w:val="00981EC8"/>
    <w:rsid w:val="0098466F"/>
    <w:rsid w:val="00991CCF"/>
    <w:rsid w:val="009955B2"/>
    <w:rsid w:val="00995C4D"/>
    <w:rsid w:val="009A067F"/>
    <w:rsid w:val="009A3E95"/>
    <w:rsid w:val="009A52B8"/>
    <w:rsid w:val="009B20F4"/>
    <w:rsid w:val="009B353E"/>
    <w:rsid w:val="009B3FA4"/>
    <w:rsid w:val="009B4717"/>
    <w:rsid w:val="009C0B7E"/>
    <w:rsid w:val="009C3AF7"/>
    <w:rsid w:val="009D0775"/>
    <w:rsid w:val="009D6F9F"/>
    <w:rsid w:val="009E2150"/>
    <w:rsid w:val="009E6B7F"/>
    <w:rsid w:val="009E7B71"/>
    <w:rsid w:val="009F0010"/>
    <w:rsid w:val="009F0DB8"/>
    <w:rsid w:val="009F33FA"/>
    <w:rsid w:val="009F79EA"/>
    <w:rsid w:val="00A0095A"/>
    <w:rsid w:val="00A07CF8"/>
    <w:rsid w:val="00A134E2"/>
    <w:rsid w:val="00A15CA1"/>
    <w:rsid w:val="00A2508A"/>
    <w:rsid w:val="00A26AEA"/>
    <w:rsid w:val="00A27764"/>
    <w:rsid w:val="00A30572"/>
    <w:rsid w:val="00A31188"/>
    <w:rsid w:val="00A322D1"/>
    <w:rsid w:val="00A33BF3"/>
    <w:rsid w:val="00A3708A"/>
    <w:rsid w:val="00A372F5"/>
    <w:rsid w:val="00A37A8A"/>
    <w:rsid w:val="00A40FEB"/>
    <w:rsid w:val="00A44754"/>
    <w:rsid w:val="00A47B2F"/>
    <w:rsid w:val="00A54895"/>
    <w:rsid w:val="00A55DC3"/>
    <w:rsid w:val="00A61852"/>
    <w:rsid w:val="00A65432"/>
    <w:rsid w:val="00A74E2C"/>
    <w:rsid w:val="00A75AE7"/>
    <w:rsid w:val="00A77487"/>
    <w:rsid w:val="00A8116D"/>
    <w:rsid w:val="00A831D7"/>
    <w:rsid w:val="00A85965"/>
    <w:rsid w:val="00A91D63"/>
    <w:rsid w:val="00A93CD2"/>
    <w:rsid w:val="00A94930"/>
    <w:rsid w:val="00A94C09"/>
    <w:rsid w:val="00A955CE"/>
    <w:rsid w:val="00A95FA3"/>
    <w:rsid w:val="00A9641B"/>
    <w:rsid w:val="00AA0119"/>
    <w:rsid w:val="00AA2358"/>
    <w:rsid w:val="00AA40C4"/>
    <w:rsid w:val="00AB1B7E"/>
    <w:rsid w:val="00AB3936"/>
    <w:rsid w:val="00AB5CA4"/>
    <w:rsid w:val="00AC11E8"/>
    <w:rsid w:val="00AC161A"/>
    <w:rsid w:val="00AC4536"/>
    <w:rsid w:val="00AC5A7C"/>
    <w:rsid w:val="00AC659C"/>
    <w:rsid w:val="00AD05A4"/>
    <w:rsid w:val="00AD4D08"/>
    <w:rsid w:val="00AD7C0F"/>
    <w:rsid w:val="00AD7CE6"/>
    <w:rsid w:val="00AE0462"/>
    <w:rsid w:val="00AE1719"/>
    <w:rsid w:val="00AE509D"/>
    <w:rsid w:val="00AE5332"/>
    <w:rsid w:val="00AE6265"/>
    <w:rsid w:val="00AF0346"/>
    <w:rsid w:val="00AF2768"/>
    <w:rsid w:val="00AF4523"/>
    <w:rsid w:val="00B02F05"/>
    <w:rsid w:val="00B07C3E"/>
    <w:rsid w:val="00B1127B"/>
    <w:rsid w:val="00B11834"/>
    <w:rsid w:val="00B12588"/>
    <w:rsid w:val="00B128FB"/>
    <w:rsid w:val="00B1497C"/>
    <w:rsid w:val="00B17B62"/>
    <w:rsid w:val="00B20DCA"/>
    <w:rsid w:val="00B217D1"/>
    <w:rsid w:val="00B22706"/>
    <w:rsid w:val="00B32C54"/>
    <w:rsid w:val="00B41D51"/>
    <w:rsid w:val="00B42223"/>
    <w:rsid w:val="00B44AC4"/>
    <w:rsid w:val="00B51A22"/>
    <w:rsid w:val="00B51D2A"/>
    <w:rsid w:val="00B524A9"/>
    <w:rsid w:val="00B530CB"/>
    <w:rsid w:val="00B5327A"/>
    <w:rsid w:val="00B53B8D"/>
    <w:rsid w:val="00B5742D"/>
    <w:rsid w:val="00B578BF"/>
    <w:rsid w:val="00B57B2B"/>
    <w:rsid w:val="00B61452"/>
    <w:rsid w:val="00B62C06"/>
    <w:rsid w:val="00B63DAE"/>
    <w:rsid w:val="00B65E2B"/>
    <w:rsid w:val="00B72073"/>
    <w:rsid w:val="00B753AB"/>
    <w:rsid w:val="00B80100"/>
    <w:rsid w:val="00B84F25"/>
    <w:rsid w:val="00BA01E4"/>
    <w:rsid w:val="00BA5402"/>
    <w:rsid w:val="00BA70EE"/>
    <w:rsid w:val="00BB29E6"/>
    <w:rsid w:val="00BB33CA"/>
    <w:rsid w:val="00BB3AF0"/>
    <w:rsid w:val="00BB6B28"/>
    <w:rsid w:val="00BD19FD"/>
    <w:rsid w:val="00BD28EB"/>
    <w:rsid w:val="00BE0119"/>
    <w:rsid w:val="00BE1372"/>
    <w:rsid w:val="00BE3704"/>
    <w:rsid w:val="00BE4DE3"/>
    <w:rsid w:val="00BE5A6E"/>
    <w:rsid w:val="00BF0C5B"/>
    <w:rsid w:val="00BF5B5E"/>
    <w:rsid w:val="00BF76A1"/>
    <w:rsid w:val="00C0225E"/>
    <w:rsid w:val="00C02656"/>
    <w:rsid w:val="00C03F97"/>
    <w:rsid w:val="00C05E86"/>
    <w:rsid w:val="00C06AC2"/>
    <w:rsid w:val="00C07072"/>
    <w:rsid w:val="00C11627"/>
    <w:rsid w:val="00C12941"/>
    <w:rsid w:val="00C1432B"/>
    <w:rsid w:val="00C20CB4"/>
    <w:rsid w:val="00C224B0"/>
    <w:rsid w:val="00C24321"/>
    <w:rsid w:val="00C245C1"/>
    <w:rsid w:val="00C24DFF"/>
    <w:rsid w:val="00C257F2"/>
    <w:rsid w:val="00C30577"/>
    <w:rsid w:val="00C30ABA"/>
    <w:rsid w:val="00C3232F"/>
    <w:rsid w:val="00C324D7"/>
    <w:rsid w:val="00C3364B"/>
    <w:rsid w:val="00C33E6D"/>
    <w:rsid w:val="00C33F36"/>
    <w:rsid w:val="00C34C15"/>
    <w:rsid w:val="00C358DF"/>
    <w:rsid w:val="00C37CE0"/>
    <w:rsid w:val="00C41FF2"/>
    <w:rsid w:val="00C465D7"/>
    <w:rsid w:val="00C46AC0"/>
    <w:rsid w:val="00C5285F"/>
    <w:rsid w:val="00C5680A"/>
    <w:rsid w:val="00C56F2E"/>
    <w:rsid w:val="00C57106"/>
    <w:rsid w:val="00C636F8"/>
    <w:rsid w:val="00C63932"/>
    <w:rsid w:val="00C65757"/>
    <w:rsid w:val="00C65C9D"/>
    <w:rsid w:val="00C66EED"/>
    <w:rsid w:val="00C71AE7"/>
    <w:rsid w:val="00C73912"/>
    <w:rsid w:val="00C767EE"/>
    <w:rsid w:val="00C76991"/>
    <w:rsid w:val="00C771C4"/>
    <w:rsid w:val="00C807F3"/>
    <w:rsid w:val="00C86D94"/>
    <w:rsid w:val="00C878B8"/>
    <w:rsid w:val="00C93661"/>
    <w:rsid w:val="00C94334"/>
    <w:rsid w:val="00C947C0"/>
    <w:rsid w:val="00CA0C47"/>
    <w:rsid w:val="00CA0FB0"/>
    <w:rsid w:val="00CA720C"/>
    <w:rsid w:val="00CA7691"/>
    <w:rsid w:val="00CB1D06"/>
    <w:rsid w:val="00CC1995"/>
    <w:rsid w:val="00CD35F6"/>
    <w:rsid w:val="00CD3B80"/>
    <w:rsid w:val="00CD65A7"/>
    <w:rsid w:val="00CD739A"/>
    <w:rsid w:val="00CE1E0A"/>
    <w:rsid w:val="00CE2D1B"/>
    <w:rsid w:val="00CE4911"/>
    <w:rsid w:val="00CE6F72"/>
    <w:rsid w:val="00CF1E77"/>
    <w:rsid w:val="00CF3C86"/>
    <w:rsid w:val="00CF5115"/>
    <w:rsid w:val="00CF7E21"/>
    <w:rsid w:val="00D00BF4"/>
    <w:rsid w:val="00D00E13"/>
    <w:rsid w:val="00D020B7"/>
    <w:rsid w:val="00D03C1A"/>
    <w:rsid w:val="00D03FA0"/>
    <w:rsid w:val="00D06C6B"/>
    <w:rsid w:val="00D10449"/>
    <w:rsid w:val="00D10565"/>
    <w:rsid w:val="00D125C9"/>
    <w:rsid w:val="00D12A1F"/>
    <w:rsid w:val="00D12E06"/>
    <w:rsid w:val="00D13241"/>
    <w:rsid w:val="00D13B49"/>
    <w:rsid w:val="00D23FE1"/>
    <w:rsid w:val="00D272D4"/>
    <w:rsid w:val="00D32352"/>
    <w:rsid w:val="00D3540E"/>
    <w:rsid w:val="00D36DE4"/>
    <w:rsid w:val="00D42DA2"/>
    <w:rsid w:val="00D4311D"/>
    <w:rsid w:val="00D43798"/>
    <w:rsid w:val="00D464BA"/>
    <w:rsid w:val="00D5020A"/>
    <w:rsid w:val="00D50FAA"/>
    <w:rsid w:val="00D573BB"/>
    <w:rsid w:val="00D57684"/>
    <w:rsid w:val="00D57C1B"/>
    <w:rsid w:val="00D60843"/>
    <w:rsid w:val="00D608AC"/>
    <w:rsid w:val="00D612FE"/>
    <w:rsid w:val="00D62581"/>
    <w:rsid w:val="00D62FF0"/>
    <w:rsid w:val="00D75ED2"/>
    <w:rsid w:val="00D83266"/>
    <w:rsid w:val="00D84A9A"/>
    <w:rsid w:val="00D87A1E"/>
    <w:rsid w:val="00D91FF1"/>
    <w:rsid w:val="00D9270A"/>
    <w:rsid w:val="00D92F0D"/>
    <w:rsid w:val="00D94588"/>
    <w:rsid w:val="00D95A00"/>
    <w:rsid w:val="00D97297"/>
    <w:rsid w:val="00D97762"/>
    <w:rsid w:val="00DA2191"/>
    <w:rsid w:val="00DA3DFD"/>
    <w:rsid w:val="00DA42CF"/>
    <w:rsid w:val="00DA5A0C"/>
    <w:rsid w:val="00DA6EF3"/>
    <w:rsid w:val="00DB5581"/>
    <w:rsid w:val="00DB5E4D"/>
    <w:rsid w:val="00DC0D25"/>
    <w:rsid w:val="00DC10CC"/>
    <w:rsid w:val="00DC5AE1"/>
    <w:rsid w:val="00DC783C"/>
    <w:rsid w:val="00DD0FA1"/>
    <w:rsid w:val="00DD1F0F"/>
    <w:rsid w:val="00DE0C3C"/>
    <w:rsid w:val="00DE2F60"/>
    <w:rsid w:val="00DF2885"/>
    <w:rsid w:val="00DF489A"/>
    <w:rsid w:val="00DF51C3"/>
    <w:rsid w:val="00DF719C"/>
    <w:rsid w:val="00E0051A"/>
    <w:rsid w:val="00E00534"/>
    <w:rsid w:val="00E029CE"/>
    <w:rsid w:val="00E061C4"/>
    <w:rsid w:val="00E06521"/>
    <w:rsid w:val="00E076E5"/>
    <w:rsid w:val="00E147ED"/>
    <w:rsid w:val="00E14EB0"/>
    <w:rsid w:val="00E16036"/>
    <w:rsid w:val="00E167D1"/>
    <w:rsid w:val="00E24D11"/>
    <w:rsid w:val="00E36D6D"/>
    <w:rsid w:val="00E42196"/>
    <w:rsid w:val="00E46C2F"/>
    <w:rsid w:val="00E4766F"/>
    <w:rsid w:val="00E51769"/>
    <w:rsid w:val="00E5447C"/>
    <w:rsid w:val="00E5495B"/>
    <w:rsid w:val="00E608FE"/>
    <w:rsid w:val="00E61572"/>
    <w:rsid w:val="00E61D3A"/>
    <w:rsid w:val="00E61E29"/>
    <w:rsid w:val="00E71C30"/>
    <w:rsid w:val="00E71F71"/>
    <w:rsid w:val="00E75A7E"/>
    <w:rsid w:val="00E767CB"/>
    <w:rsid w:val="00E818E0"/>
    <w:rsid w:val="00E81A64"/>
    <w:rsid w:val="00E85A6B"/>
    <w:rsid w:val="00E862E1"/>
    <w:rsid w:val="00E87BBD"/>
    <w:rsid w:val="00E93ABE"/>
    <w:rsid w:val="00E942C3"/>
    <w:rsid w:val="00E95327"/>
    <w:rsid w:val="00E97C59"/>
    <w:rsid w:val="00EA4914"/>
    <w:rsid w:val="00EA5390"/>
    <w:rsid w:val="00EA5A28"/>
    <w:rsid w:val="00EA7CBF"/>
    <w:rsid w:val="00EB09AE"/>
    <w:rsid w:val="00EB0BFA"/>
    <w:rsid w:val="00EB260B"/>
    <w:rsid w:val="00EB4977"/>
    <w:rsid w:val="00EB6715"/>
    <w:rsid w:val="00EC1A14"/>
    <w:rsid w:val="00EC3E10"/>
    <w:rsid w:val="00ED39AB"/>
    <w:rsid w:val="00ED662A"/>
    <w:rsid w:val="00ED6BB9"/>
    <w:rsid w:val="00EE0A5A"/>
    <w:rsid w:val="00EE1481"/>
    <w:rsid w:val="00EF0DA7"/>
    <w:rsid w:val="00EF4133"/>
    <w:rsid w:val="00EF5ED6"/>
    <w:rsid w:val="00EF741D"/>
    <w:rsid w:val="00F00AC1"/>
    <w:rsid w:val="00F03011"/>
    <w:rsid w:val="00F07CB0"/>
    <w:rsid w:val="00F1185B"/>
    <w:rsid w:val="00F236E3"/>
    <w:rsid w:val="00F25296"/>
    <w:rsid w:val="00F330DF"/>
    <w:rsid w:val="00F33D5B"/>
    <w:rsid w:val="00F34253"/>
    <w:rsid w:val="00F35CAB"/>
    <w:rsid w:val="00F40E6C"/>
    <w:rsid w:val="00F5119A"/>
    <w:rsid w:val="00F55B14"/>
    <w:rsid w:val="00F574F0"/>
    <w:rsid w:val="00F65044"/>
    <w:rsid w:val="00F6607F"/>
    <w:rsid w:val="00F72C3E"/>
    <w:rsid w:val="00F74682"/>
    <w:rsid w:val="00F75AAC"/>
    <w:rsid w:val="00F77178"/>
    <w:rsid w:val="00F80631"/>
    <w:rsid w:val="00F83501"/>
    <w:rsid w:val="00F87129"/>
    <w:rsid w:val="00F940D6"/>
    <w:rsid w:val="00F9459F"/>
    <w:rsid w:val="00F9603B"/>
    <w:rsid w:val="00FA0451"/>
    <w:rsid w:val="00FA1E22"/>
    <w:rsid w:val="00FA5990"/>
    <w:rsid w:val="00FA5D59"/>
    <w:rsid w:val="00FA7632"/>
    <w:rsid w:val="00FB3698"/>
    <w:rsid w:val="00FB39D9"/>
    <w:rsid w:val="00FB3A20"/>
    <w:rsid w:val="00FB3CBE"/>
    <w:rsid w:val="00FD318D"/>
    <w:rsid w:val="00FD5744"/>
    <w:rsid w:val="00FE13CD"/>
    <w:rsid w:val="00FE2BA8"/>
    <w:rsid w:val="00FE3687"/>
    <w:rsid w:val="00FE61B7"/>
    <w:rsid w:val="00FE71A3"/>
    <w:rsid w:val="00FF367B"/>
    <w:rsid w:val="00FF4F83"/>
    <w:rsid w:val="00FF5CEC"/>
    <w:rsid w:val="00FF65D1"/>
    <w:rsid w:val="00FF6649"/>
    <w:rsid w:val="00FF7805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1D94E"/>
  <w15:docId w15:val="{0652633C-99F8-468E-A5A8-08D85D87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6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5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2508A"/>
  </w:style>
  <w:style w:type="paragraph" w:styleId="AltBilgi">
    <w:name w:val="footer"/>
    <w:basedOn w:val="Normal"/>
    <w:link w:val="AltBilgiChar"/>
    <w:uiPriority w:val="99"/>
    <w:unhideWhenUsed/>
    <w:rsid w:val="00A25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2508A"/>
  </w:style>
  <w:style w:type="paragraph" w:styleId="AralkYok">
    <w:name w:val="No Spacing"/>
    <w:uiPriority w:val="1"/>
    <w:qFormat/>
    <w:rsid w:val="00406A4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25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57F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D3E29"/>
    <w:pPr>
      <w:ind w:left="720"/>
      <w:contextualSpacing/>
    </w:pPr>
  </w:style>
  <w:style w:type="paragraph" w:customStyle="1" w:styleId="Default">
    <w:name w:val="Default"/>
    <w:rsid w:val="00A372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B2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VarsaylanParagrafYazTipi"/>
    <w:rsid w:val="001D4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FC124-CFAB-4189-9F9F-529F90A25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Kullanıcısı</cp:lastModifiedBy>
  <cp:revision>6</cp:revision>
  <cp:lastPrinted>2017-06-12T10:50:00Z</cp:lastPrinted>
  <dcterms:created xsi:type="dcterms:W3CDTF">2017-10-20T13:04:00Z</dcterms:created>
  <dcterms:modified xsi:type="dcterms:W3CDTF">2017-10-23T05:56:00Z</dcterms:modified>
</cp:coreProperties>
</file>